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B01" w14:textId="6A1DDA0A" w:rsidR="00FA6F88" w:rsidRDefault="00062065" w:rsidP="00062065">
      <w:pPr>
        <w:pStyle w:val="Titel"/>
      </w:pPr>
      <w:r>
        <w:t>Presse</w:t>
      </w:r>
      <w:r w:rsidR="00DC6AAF">
        <w:t>mitteilung</w:t>
      </w:r>
    </w:p>
    <w:p w14:paraId="7B0F2291" w14:textId="0CE3F95C" w:rsidR="00962694" w:rsidRDefault="009064FB" w:rsidP="00962694">
      <w:pPr>
        <w:pStyle w:val="berschrift1"/>
      </w:pPr>
      <w:r>
        <w:t>Schneller an die Adria</w:t>
      </w:r>
    </w:p>
    <w:p w14:paraId="6C0351AF" w14:textId="1A3E1686" w:rsidR="00600C45" w:rsidRPr="00600C45" w:rsidRDefault="009064FB" w:rsidP="00600C45">
      <w:pPr>
        <w:pStyle w:val="berschrift2"/>
      </w:pPr>
      <w:r>
        <w:t>Neue Flugverbindung von Stuttgart nach Montenegro ab 1. Juni</w:t>
      </w:r>
      <w:r w:rsidR="00600C45">
        <w:t xml:space="preserve"> </w:t>
      </w:r>
    </w:p>
    <w:p w14:paraId="37361F24" w14:textId="576170BD" w:rsidR="009064FB" w:rsidRDefault="009064FB" w:rsidP="00962694">
      <w:pPr>
        <w:rPr>
          <w:b/>
        </w:rPr>
      </w:pPr>
      <w:r>
        <w:t>Podgorica</w:t>
      </w:r>
      <w:r w:rsidR="00600C45">
        <w:t xml:space="preserve">, </w:t>
      </w:r>
      <w:r>
        <w:t>30</w:t>
      </w:r>
      <w:r w:rsidR="00600C45">
        <w:t>. M</w:t>
      </w:r>
      <w:r>
        <w:t xml:space="preserve">ai 2018. </w:t>
      </w:r>
      <w:r>
        <w:rPr>
          <w:b/>
        </w:rPr>
        <w:t xml:space="preserve">Ab 1. Juni bis Ende Oktober bietet die Fluggesellschaft </w:t>
      </w:r>
      <w:proofErr w:type="spellStart"/>
      <w:r>
        <w:rPr>
          <w:b/>
        </w:rPr>
        <w:t>Eurowings</w:t>
      </w:r>
      <w:proofErr w:type="spellEnd"/>
      <w:r>
        <w:rPr>
          <w:b/>
        </w:rPr>
        <w:t xml:space="preserve"> </w:t>
      </w:r>
      <w:r w:rsidR="000E3349">
        <w:rPr>
          <w:b/>
        </w:rPr>
        <w:t>neue</w:t>
      </w:r>
      <w:r>
        <w:rPr>
          <w:b/>
        </w:rPr>
        <w:t xml:space="preserve"> Direktfl</w:t>
      </w:r>
      <w:r w:rsidR="000E3349">
        <w:rPr>
          <w:b/>
        </w:rPr>
        <w:t>üge</w:t>
      </w:r>
      <w:r>
        <w:rPr>
          <w:b/>
        </w:rPr>
        <w:t xml:space="preserve"> </w:t>
      </w:r>
      <w:r w:rsidR="000E3349">
        <w:rPr>
          <w:b/>
        </w:rPr>
        <w:t xml:space="preserve">von Stuttgart nach Montenegro an. Jeden Montag und </w:t>
      </w:r>
      <w:r w:rsidR="007562AD">
        <w:rPr>
          <w:b/>
        </w:rPr>
        <w:t xml:space="preserve">Freitag starten die Flieger </w:t>
      </w:r>
      <w:r w:rsidR="000E3349">
        <w:rPr>
          <w:b/>
        </w:rPr>
        <w:t>nach</w:t>
      </w:r>
      <w:r>
        <w:rPr>
          <w:b/>
        </w:rPr>
        <w:t xml:space="preserve"> </w:t>
      </w:r>
      <w:proofErr w:type="spellStart"/>
      <w:r>
        <w:rPr>
          <w:b/>
        </w:rPr>
        <w:t>Tivat</w:t>
      </w:r>
      <w:proofErr w:type="spellEnd"/>
      <w:r>
        <w:rPr>
          <w:b/>
        </w:rPr>
        <w:t xml:space="preserve"> </w:t>
      </w:r>
      <w:r w:rsidR="000E3349">
        <w:rPr>
          <w:b/>
        </w:rPr>
        <w:t>an der montenegrinischen Adriaküste</w:t>
      </w:r>
      <w:r w:rsidR="007562AD">
        <w:rPr>
          <w:b/>
        </w:rPr>
        <w:t>. Die Tickets werden ab 39,99 Euro angeboten</w:t>
      </w:r>
      <w:r w:rsidR="000E3349">
        <w:rPr>
          <w:b/>
        </w:rPr>
        <w:t>.</w:t>
      </w:r>
      <w:r>
        <w:rPr>
          <w:b/>
        </w:rPr>
        <w:t xml:space="preserve"> Mit weiteren Direktflügen ab Frankfurt, Memmingen und München </w:t>
      </w:r>
      <w:r w:rsidR="000E3349">
        <w:rPr>
          <w:b/>
        </w:rPr>
        <w:t>ist Montenegro für Urlauber aus Süddeutschland nun schneller und bequemer zu erreichen</w:t>
      </w:r>
      <w:r>
        <w:rPr>
          <w:b/>
        </w:rPr>
        <w:t xml:space="preserve"> </w:t>
      </w:r>
      <w:r w:rsidR="000E3349">
        <w:rPr>
          <w:b/>
        </w:rPr>
        <w:t>als je zuvor.</w:t>
      </w:r>
    </w:p>
    <w:p w14:paraId="43A0D8BC" w14:textId="69F74381" w:rsidR="00962694" w:rsidRPr="00C679D5" w:rsidRDefault="00962694" w:rsidP="00962694">
      <w:pPr>
        <w:pStyle w:val="Bildunterschrift"/>
      </w:pPr>
      <w:r>
        <w:rPr>
          <w:noProof/>
        </w:rPr>
        <w:drawing>
          <wp:inline distT="0" distB="0" distL="0" distR="0" wp14:anchorId="20876E7A" wp14:editId="06A609A1">
            <wp:extent cx="5760720" cy="2769235"/>
            <wp:effectExtent l="0" t="0" r="508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ntenegro-Wilde-Schoenheit-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769235"/>
                    </a:xfrm>
                    <a:prstGeom prst="rect">
                      <a:avLst/>
                    </a:prstGeom>
                  </pic:spPr>
                </pic:pic>
              </a:graphicData>
            </a:graphic>
          </wp:inline>
        </w:drawing>
      </w:r>
      <w:r>
        <w:t>H</w:t>
      </w:r>
      <w:r w:rsidRPr="00376ECB">
        <w:t xml:space="preserve">ier küssen die Berge das Meer: Die Bucht von </w:t>
      </w:r>
      <w:proofErr w:type="spellStart"/>
      <w:r w:rsidRPr="00376ECB">
        <w:t>Kotor</w:t>
      </w:r>
      <w:proofErr w:type="spellEnd"/>
      <w:r w:rsidRPr="00376ECB">
        <w:t xml:space="preserve"> ist Teil des UNESCO-Welterbes und gehört zu den beliebtesten Sehenswürdigkeiten des Landes. </w:t>
      </w:r>
      <w:r>
        <w:t xml:space="preserve">Von </w:t>
      </w:r>
      <w:r w:rsidR="007562AD">
        <w:t>Juni</w:t>
      </w:r>
      <w:r>
        <w:t xml:space="preserve"> bis Oktober werden nun auch Direktflüge ab </w:t>
      </w:r>
      <w:r w:rsidR="007562AD">
        <w:t>Stuttgart</w:t>
      </w:r>
      <w:r>
        <w:t xml:space="preserve"> hierhin angeboten. </w:t>
      </w:r>
      <w:r w:rsidRPr="00C679D5">
        <w:t>Foto: NTO</w:t>
      </w:r>
      <w:r>
        <w:t xml:space="preserve"> Montenegro</w:t>
      </w:r>
    </w:p>
    <w:p w14:paraId="7A766E3A" w14:textId="20E76274" w:rsidR="00D746F4" w:rsidRDefault="007562AD" w:rsidP="00D746F4">
      <w:r w:rsidRPr="007562AD">
        <w:t>„</w:t>
      </w:r>
      <w:r>
        <w:t xml:space="preserve">Wir freuen uns sehr, dass </w:t>
      </w:r>
      <w:proofErr w:type="spellStart"/>
      <w:r>
        <w:t>Eurowings</w:t>
      </w:r>
      <w:proofErr w:type="spellEnd"/>
      <w:r>
        <w:t xml:space="preserve"> </w:t>
      </w:r>
      <w:r w:rsidR="00D746F4">
        <w:t>ab sofort</w:t>
      </w:r>
      <w:r>
        <w:t xml:space="preserve"> neben der Verbindung ab Düsseldorf </w:t>
      </w:r>
      <w:r w:rsidR="00D746F4">
        <w:t>auch Stuttgart</w:t>
      </w:r>
      <w:r w:rsidRPr="007562AD">
        <w:t xml:space="preserve"> </w:t>
      </w:r>
      <w:r>
        <w:t>mit</w:t>
      </w:r>
      <w:r w:rsidRPr="007562AD">
        <w:t xml:space="preserve"> Montenegro</w:t>
      </w:r>
      <w:r>
        <w:t xml:space="preserve"> verbindet</w:t>
      </w:r>
      <w:r w:rsidRPr="007562AD">
        <w:t>“</w:t>
      </w:r>
      <w:r>
        <w:t>,</w:t>
      </w:r>
      <w:r w:rsidRPr="007562AD">
        <w:t xml:space="preserve"> freut sich </w:t>
      </w:r>
      <w:proofErr w:type="spellStart"/>
      <w:r w:rsidRPr="007562AD">
        <w:t>Željka</w:t>
      </w:r>
      <w:proofErr w:type="spellEnd"/>
      <w:r w:rsidRPr="007562AD">
        <w:t xml:space="preserve"> </w:t>
      </w:r>
      <w:proofErr w:type="spellStart"/>
      <w:r w:rsidRPr="007562AD">
        <w:t>Radak-Kukavičić</w:t>
      </w:r>
      <w:proofErr w:type="spellEnd"/>
      <w:r w:rsidRPr="007562AD">
        <w:t xml:space="preserve">, geschäftsführende Direktorin der Nationalen Tourismusorganisation von Montenegro. </w:t>
      </w:r>
      <w:proofErr w:type="spellStart"/>
      <w:r w:rsidR="00C9663B">
        <w:t>Tivat</w:t>
      </w:r>
      <w:proofErr w:type="spellEnd"/>
      <w:r w:rsidR="00C9663B">
        <w:t xml:space="preserve"> ist sowohl für eine Reise an die Küste als auch in die Berge des Hinterlands ein geeigneter Ausgangspunkt. Da das Land nur etwa so groß wie Schleswig-Holstein ist, sind sämtliche Landesteile auch bei einem kurzen Aufenthalt zu erreichen. </w:t>
      </w:r>
    </w:p>
    <w:p w14:paraId="1F000CC7" w14:textId="62DEF837" w:rsidR="00962694" w:rsidRDefault="00962694" w:rsidP="00D746F4">
      <w:r>
        <w:t xml:space="preserve">Montenegro verspricht eine Mischung aus Strandurlaub und einem Hauch von Abenteuer. Neben der Adriaküste bietet gerade die Bergwelt des Landes viele Möglichkeiten für Erlebnisse, die den Besuchern im Gedächtnis bleiben. Sei es beim Rafting auf der Tara, beim </w:t>
      </w:r>
      <w:proofErr w:type="spellStart"/>
      <w:r>
        <w:t>Canyoning</w:t>
      </w:r>
      <w:proofErr w:type="spellEnd"/>
      <w:r>
        <w:t xml:space="preserve"> in einem Gebirgsfluss oder am Drahtseil hängend bei einer </w:t>
      </w:r>
      <w:proofErr w:type="spellStart"/>
      <w:r>
        <w:t>Zipline</w:t>
      </w:r>
      <w:proofErr w:type="spellEnd"/>
      <w:r>
        <w:t xml:space="preserve">-Fahrt über die tiefste Schlucht Europas. Daneben findet das weitverzweigte Netz aus Wander- und </w:t>
      </w:r>
      <w:proofErr w:type="spellStart"/>
      <w:r>
        <w:lastRenderedPageBreak/>
        <w:t>Mountainbikewegen</w:t>
      </w:r>
      <w:proofErr w:type="spellEnd"/>
      <w:r>
        <w:t xml:space="preserve"> in den fünf Nationalparks des Landes insbesondere bei Naturliebhab</w:t>
      </w:r>
      <w:r w:rsidR="00C9663B">
        <w:t>ern und Aktivurlaubern Anklang.</w:t>
      </w:r>
    </w:p>
    <w:p w14:paraId="0B149CF9" w14:textId="0DE58802" w:rsidR="00C9663B" w:rsidRDefault="00C9663B" w:rsidP="00D746F4">
      <w:r>
        <w:t>Informationen zum Reiseziel Montenegro findet man unter www.montenegro.travel.</w:t>
      </w:r>
    </w:p>
    <w:p w14:paraId="315C7C5C" w14:textId="76A16A60" w:rsidR="00C9663B" w:rsidRDefault="00234A10" w:rsidP="00C9663B">
      <w:pPr>
        <w:pStyle w:val="Bildunterschrift"/>
        <w:jc w:val="left"/>
      </w:pPr>
      <w:r>
        <w:rPr>
          <w:noProof/>
        </w:rPr>
        <w:drawing>
          <wp:inline distT="0" distB="0" distL="0" distR="0" wp14:anchorId="297AE5AE" wp14:editId="55AF9847">
            <wp:extent cx="3460376" cy="230119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70622-Rafting_Ta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2424" cy="2309208"/>
                    </a:xfrm>
                    <a:prstGeom prst="rect">
                      <a:avLst/>
                    </a:prstGeom>
                  </pic:spPr>
                </pic:pic>
              </a:graphicData>
            </a:graphic>
          </wp:inline>
        </w:drawing>
      </w:r>
    </w:p>
    <w:p w14:paraId="44350845" w14:textId="1E28DED9" w:rsidR="00D746F4" w:rsidRDefault="00962694" w:rsidP="00234A10">
      <w:pPr>
        <w:pStyle w:val="Bildunterschrift"/>
        <w:jc w:val="left"/>
      </w:pPr>
      <w:r>
        <w:t xml:space="preserve">Der Natur ganz nah: Rafting auf der Tara im </w:t>
      </w:r>
      <w:r>
        <w:br/>
        <w:t xml:space="preserve">Norden Montenegros: </w:t>
      </w:r>
      <w:r w:rsidRPr="00962694">
        <w:t>ein</w:t>
      </w:r>
      <w:r>
        <w:t xml:space="preserve"> unvergessliches Erlebnis. </w:t>
      </w:r>
      <w:r>
        <w:br/>
        <w:t xml:space="preserve">Foto: </w:t>
      </w:r>
      <w:r w:rsidR="00234A10" w:rsidRPr="00C679D5">
        <w:t>NTO</w:t>
      </w:r>
      <w:r w:rsidR="00234A10">
        <w:t xml:space="preserve"> Montenegro</w:t>
      </w:r>
      <w:bookmarkStart w:id="0" w:name="_GoBack"/>
      <w:bookmarkEnd w:id="0"/>
    </w:p>
    <w:p w14:paraId="0E86E222" w14:textId="37004D79" w:rsidR="00D746F4" w:rsidRDefault="00D746F4" w:rsidP="00A3274C">
      <w:pPr>
        <w:pStyle w:val="berschrift3"/>
      </w:pPr>
    </w:p>
    <w:p w14:paraId="51842421" w14:textId="541F904E" w:rsidR="00E97EAF" w:rsidRDefault="00A3274C" w:rsidP="00A3274C">
      <w:pPr>
        <w:pStyle w:val="berschrift3"/>
      </w:pPr>
      <w:r>
        <w:t>Hinweis für die Redaktion</w:t>
      </w:r>
    </w:p>
    <w:p w14:paraId="4BB7B75E" w14:textId="345F43F6" w:rsidR="00B13065" w:rsidRPr="00B91FC4" w:rsidRDefault="00F57A13" w:rsidP="00B13065">
      <w:pPr>
        <w:pStyle w:val="Kleingedrucktes"/>
      </w:pPr>
      <w:bookmarkStart w:id="1" w:name="_Toc507918018"/>
      <w:r>
        <w:t xml:space="preserve">Diese Pressemitteilung </w:t>
      </w:r>
      <w:r w:rsidR="00B13065">
        <w:t>(als PDF und Word DOCX) sowie das Bildmaterial können Sie herunterladen unter:</w:t>
      </w:r>
      <w:r w:rsidR="00B13065">
        <w:br/>
      </w:r>
      <w:hyperlink r:id="rId10" w:history="1">
        <w:r w:rsidR="00D746F4" w:rsidRPr="003B2A25">
          <w:rPr>
            <w:rStyle w:val="Hyperlink"/>
          </w:rPr>
          <w:t>https://montenegro.deqom.com/direktfluege-von-stuttgart-nach-montenegro/</w:t>
        </w:r>
      </w:hyperlink>
      <w:r w:rsidR="00A85C6F" w:rsidRPr="00A85C6F">
        <w:t xml:space="preserve"> ‎</w:t>
      </w:r>
    </w:p>
    <w:p w14:paraId="02136B16" w14:textId="4FA2FCDA" w:rsidR="00372FA0" w:rsidRDefault="00372FA0" w:rsidP="00600C45">
      <w:pPr>
        <w:pStyle w:val="berschrift3"/>
      </w:pPr>
    </w:p>
    <w:p w14:paraId="2D0C7074" w14:textId="25B8162B" w:rsidR="00962694" w:rsidRPr="00962694" w:rsidRDefault="00962694" w:rsidP="00600C45">
      <w:pPr>
        <w:pStyle w:val="berschrift3"/>
      </w:pPr>
      <w:r w:rsidRPr="00962694">
        <w:t>Pressekontakt für Deutschland, Österreich und die Schweiz</w:t>
      </w:r>
    </w:p>
    <w:p w14:paraId="013F29CD" w14:textId="77777777" w:rsidR="00372FA0" w:rsidRDefault="00962694" w:rsidP="00600C45">
      <w:pPr>
        <w:jc w:val="left"/>
        <w:rPr>
          <w:sz w:val="18"/>
          <w:szCs w:val="18"/>
        </w:rPr>
      </w:pPr>
      <w:r w:rsidRPr="00962694">
        <w:rPr>
          <w:sz w:val="18"/>
          <w:szCs w:val="18"/>
        </w:rPr>
        <w:t>Nationale Tourismusorganisation von Montenegro (NTO Montenegro)</w:t>
      </w:r>
      <w:r w:rsidR="00372FA0">
        <w:rPr>
          <w:sz w:val="18"/>
          <w:szCs w:val="18"/>
        </w:rPr>
        <w:br/>
      </w:r>
      <w:r>
        <w:rPr>
          <w:sz w:val="18"/>
          <w:szCs w:val="18"/>
        </w:rPr>
        <w:t xml:space="preserve">c/o </w:t>
      </w:r>
      <w:r w:rsidRPr="00962694">
        <w:rPr>
          <w:sz w:val="18"/>
          <w:szCs w:val="18"/>
        </w:rPr>
        <w:t>DEQOM Germany</w:t>
      </w:r>
    </w:p>
    <w:p w14:paraId="7961F0FB" w14:textId="0D06F4AB" w:rsidR="00372FA0" w:rsidRDefault="00962694" w:rsidP="00600C45">
      <w:pPr>
        <w:jc w:val="left"/>
        <w:rPr>
          <w:sz w:val="18"/>
          <w:szCs w:val="18"/>
        </w:rPr>
      </w:pPr>
      <w:r w:rsidRPr="00962694">
        <w:rPr>
          <w:sz w:val="18"/>
          <w:szCs w:val="18"/>
        </w:rPr>
        <w:t>Karsten Schöpfer</w:t>
      </w:r>
      <w:r w:rsidRPr="00962694">
        <w:rPr>
          <w:sz w:val="18"/>
          <w:szCs w:val="18"/>
        </w:rPr>
        <w:br/>
      </w:r>
      <w:hyperlink r:id="rId11" w:history="1">
        <w:r w:rsidRPr="00C429F7">
          <w:rPr>
            <w:rStyle w:val="Hyperlink"/>
            <w:sz w:val="18"/>
            <w:szCs w:val="18"/>
          </w:rPr>
          <w:t>montenegro@deqom.com</w:t>
        </w:r>
      </w:hyperlink>
      <w:r w:rsidR="00372FA0">
        <w:rPr>
          <w:sz w:val="18"/>
          <w:szCs w:val="18"/>
        </w:rPr>
        <w:br/>
      </w:r>
      <w:r w:rsidRPr="00962694">
        <w:rPr>
          <w:sz w:val="18"/>
          <w:szCs w:val="18"/>
        </w:rPr>
        <w:t>Tel.: +49 (0) 47 91 80 19 52 8</w:t>
      </w:r>
    </w:p>
    <w:p w14:paraId="1C4FCC65" w14:textId="4B6EEC09" w:rsidR="00600C45" w:rsidRDefault="00962694" w:rsidP="00600C45">
      <w:pPr>
        <w:jc w:val="left"/>
        <w:rPr>
          <w:sz w:val="18"/>
          <w:szCs w:val="18"/>
        </w:rPr>
      </w:pPr>
      <w:r>
        <w:rPr>
          <w:sz w:val="18"/>
          <w:szCs w:val="18"/>
        </w:rPr>
        <w:t>Lange Reihe 27, 27711 Osterholz-Scharmbeck, Germany</w:t>
      </w:r>
      <w:r w:rsidR="00600C45" w:rsidRPr="00600C45">
        <w:rPr>
          <w:sz w:val="18"/>
          <w:szCs w:val="18"/>
        </w:rPr>
        <w:t xml:space="preserve"> </w:t>
      </w:r>
    </w:p>
    <w:p w14:paraId="6FE70FC8" w14:textId="651CC8CA" w:rsidR="00600C45" w:rsidRPr="00962694" w:rsidRDefault="00600C45" w:rsidP="00600C45">
      <w:pPr>
        <w:jc w:val="left"/>
        <w:rPr>
          <w:b/>
          <w:sz w:val="18"/>
          <w:szCs w:val="18"/>
        </w:rPr>
      </w:pPr>
      <w:r w:rsidRPr="00962694">
        <w:rPr>
          <w:sz w:val="18"/>
          <w:szCs w:val="18"/>
        </w:rPr>
        <w:t xml:space="preserve">Aktuelle Presseinformationen (auf Deutsch) unter </w:t>
      </w:r>
      <w:hyperlink r:id="rId12" w:history="1">
        <w:r w:rsidRPr="00962694">
          <w:rPr>
            <w:rStyle w:val="Hyperlink"/>
            <w:b/>
            <w:sz w:val="18"/>
            <w:szCs w:val="18"/>
          </w:rPr>
          <w:t>http://mediaportal.montenegro.travel</w:t>
        </w:r>
      </w:hyperlink>
    </w:p>
    <w:p w14:paraId="7DFA0635" w14:textId="554F2D59" w:rsidR="00962694" w:rsidRPr="00962694" w:rsidRDefault="00962694" w:rsidP="00962694">
      <w:pPr>
        <w:jc w:val="left"/>
        <w:rPr>
          <w:sz w:val="18"/>
          <w:szCs w:val="18"/>
        </w:rPr>
      </w:pPr>
    </w:p>
    <w:p w14:paraId="2722DF6B" w14:textId="0EB285F8" w:rsidR="00A11654" w:rsidRDefault="00A11654" w:rsidP="00962694">
      <w:pPr>
        <w:pStyle w:val="berschrift3"/>
      </w:pPr>
      <w:r>
        <w:t>Montenegro in den sozialen Netzwerken</w:t>
      </w:r>
      <w:bookmarkEnd w:id="1"/>
      <w:r w:rsidR="00962694">
        <w:t xml:space="preserve"> #</w:t>
      </w:r>
      <w:proofErr w:type="spellStart"/>
      <w:r w:rsidR="00962694">
        <w:t>MontenegroWildBeauty</w:t>
      </w:r>
      <w:proofErr w:type="spellEnd"/>
    </w:p>
    <w:p w14:paraId="7FE1C9AF" w14:textId="45BD2EBD" w:rsidR="00A11654" w:rsidRPr="00372FA0" w:rsidRDefault="005B224B" w:rsidP="00A11654">
      <w:pPr>
        <w:spacing w:line="240" w:lineRule="auto"/>
        <w:rPr>
          <w:sz w:val="18"/>
          <w:szCs w:val="18"/>
        </w:rPr>
      </w:pPr>
      <w:r w:rsidRPr="00372FA0">
        <w:rPr>
          <w:noProof/>
          <w:sz w:val="18"/>
          <w:szCs w:val="18"/>
        </w:rPr>
        <w:drawing>
          <wp:anchor distT="0" distB="0" distL="114300" distR="114300" simplePos="0" relativeHeight="251663360" behindDoc="0" locked="0" layoutInCell="1" allowOverlap="1" wp14:anchorId="6E89798F" wp14:editId="54468C78">
            <wp:simplePos x="0" y="0"/>
            <wp:positionH relativeFrom="column">
              <wp:posOffset>0</wp:posOffset>
            </wp:positionH>
            <wp:positionV relativeFrom="paragraph">
              <wp:posOffset>0</wp:posOffset>
            </wp:positionV>
            <wp:extent cx="144000" cy="144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00A11654" w:rsidRPr="00372FA0">
        <w:rPr>
          <w:sz w:val="18"/>
          <w:szCs w:val="18"/>
        </w:rPr>
        <w:tab/>
      </w:r>
      <w:hyperlink r:id="rId14" w:history="1">
        <w:r w:rsidR="00A11654" w:rsidRPr="00372FA0">
          <w:rPr>
            <w:rStyle w:val="Hyperlink"/>
            <w:sz w:val="18"/>
            <w:szCs w:val="18"/>
          </w:rPr>
          <w:t>www.facebook.com/See.Montenegro</w:t>
        </w:r>
      </w:hyperlink>
    </w:p>
    <w:p w14:paraId="14033929" w14:textId="5FE24430"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58240" behindDoc="0" locked="0" layoutInCell="1" allowOverlap="1" wp14:anchorId="437C137F" wp14:editId="37C45F80">
            <wp:simplePos x="0" y="0"/>
            <wp:positionH relativeFrom="column">
              <wp:posOffset>0</wp:posOffset>
            </wp:positionH>
            <wp:positionV relativeFrom="paragraph">
              <wp:posOffset>-3810</wp:posOffset>
            </wp:positionV>
            <wp:extent cx="144000" cy="144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16" w:history="1">
        <w:r w:rsidRPr="00372FA0">
          <w:rPr>
            <w:rStyle w:val="Hyperlink"/>
            <w:sz w:val="18"/>
            <w:szCs w:val="18"/>
          </w:rPr>
          <w:t>www.instagram.com/gomontenegro</w:t>
        </w:r>
      </w:hyperlink>
    </w:p>
    <w:p w14:paraId="5AB493AA" w14:textId="7644BE2A"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59264" behindDoc="0" locked="0" layoutInCell="1" allowOverlap="1" wp14:anchorId="76623C2F" wp14:editId="315EB19C">
            <wp:simplePos x="0" y="0"/>
            <wp:positionH relativeFrom="column">
              <wp:posOffset>0</wp:posOffset>
            </wp:positionH>
            <wp:positionV relativeFrom="paragraph">
              <wp:posOffset>0</wp:posOffset>
            </wp:positionV>
            <wp:extent cx="144000" cy="144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18" w:history="1">
        <w:r w:rsidRPr="00372FA0">
          <w:rPr>
            <w:rStyle w:val="Hyperlink"/>
            <w:sz w:val="18"/>
            <w:szCs w:val="18"/>
          </w:rPr>
          <w:t>www.twitter.com/SeeMontenegro</w:t>
        </w:r>
      </w:hyperlink>
    </w:p>
    <w:p w14:paraId="5C91BC52" w14:textId="0E71EE5A"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60288" behindDoc="0" locked="0" layoutInCell="1" allowOverlap="1" wp14:anchorId="2923A878" wp14:editId="6481EC3C">
            <wp:simplePos x="0" y="0"/>
            <wp:positionH relativeFrom="column">
              <wp:posOffset>0</wp:posOffset>
            </wp:positionH>
            <wp:positionV relativeFrom="paragraph">
              <wp:posOffset>3810</wp:posOffset>
            </wp:positionV>
            <wp:extent cx="144000" cy="144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1-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ab/>
      </w:r>
      <w:hyperlink r:id="rId20" w:history="1">
        <w:r w:rsidRPr="00372FA0">
          <w:rPr>
            <w:rStyle w:val="Hyperlink"/>
            <w:sz w:val="18"/>
            <w:szCs w:val="18"/>
          </w:rPr>
          <w:t>www.youtube.com/Montenegro</w:t>
        </w:r>
      </w:hyperlink>
    </w:p>
    <w:p w14:paraId="5DF26E47" w14:textId="543D1749"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61312" behindDoc="0" locked="0" layoutInCell="1" allowOverlap="1" wp14:anchorId="7E91788A" wp14:editId="32D994EA">
            <wp:simplePos x="0" y="0"/>
            <wp:positionH relativeFrom="column">
              <wp:posOffset>0</wp:posOffset>
            </wp:positionH>
            <wp:positionV relativeFrom="paragraph">
              <wp:posOffset>0</wp:posOffset>
            </wp:positionV>
            <wp:extent cx="144000" cy="144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erest-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22" w:history="1">
        <w:r w:rsidRPr="00372FA0">
          <w:rPr>
            <w:rStyle w:val="Hyperlink"/>
            <w:sz w:val="18"/>
            <w:szCs w:val="18"/>
          </w:rPr>
          <w:t>www.pinterest.com/seemontenegro</w:t>
        </w:r>
      </w:hyperlink>
    </w:p>
    <w:p w14:paraId="387D877D" w14:textId="2A21B195" w:rsidR="00A11654" w:rsidRPr="00372FA0" w:rsidRDefault="00A11654" w:rsidP="00A11654">
      <w:pPr>
        <w:rPr>
          <w:sz w:val="18"/>
          <w:szCs w:val="18"/>
        </w:rPr>
      </w:pPr>
      <w:r w:rsidRPr="00372FA0">
        <w:rPr>
          <w:noProof/>
          <w:sz w:val="18"/>
          <w:szCs w:val="18"/>
        </w:rPr>
        <w:drawing>
          <wp:anchor distT="0" distB="0" distL="114300" distR="114300" simplePos="0" relativeHeight="251662336" behindDoc="0" locked="0" layoutInCell="1" allowOverlap="1" wp14:anchorId="43388B94" wp14:editId="6253E839">
            <wp:simplePos x="0" y="0"/>
            <wp:positionH relativeFrom="column">
              <wp:posOffset>0</wp:posOffset>
            </wp:positionH>
            <wp:positionV relativeFrom="paragraph">
              <wp:posOffset>3175</wp:posOffset>
            </wp:positionV>
            <wp:extent cx="144000" cy="144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edin-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24" w:history="1">
        <w:r w:rsidRPr="00372FA0">
          <w:rPr>
            <w:rStyle w:val="Hyperlink"/>
            <w:sz w:val="18"/>
            <w:szCs w:val="18"/>
          </w:rPr>
          <w:t>www.linkedin.com/in/montenegrotravel</w:t>
        </w:r>
      </w:hyperlink>
    </w:p>
    <w:p w14:paraId="69F98CD1" w14:textId="77777777" w:rsidR="00A3274C" w:rsidRDefault="00A3274C" w:rsidP="00A3274C">
      <w:bookmarkStart w:id="2" w:name="_Toc507918019"/>
    </w:p>
    <w:bookmarkEnd w:id="2"/>
    <w:p w14:paraId="553C123E" w14:textId="77777777" w:rsidR="004F0447" w:rsidRPr="006B6B6B" w:rsidRDefault="004F0447" w:rsidP="004F0447">
      <w:pPr>
        <w:pStyle w:val="berschrift3"/>
      </w:pPr>
      <w:r w:rsidRPr="006B6B6B">
        <w:lastRenderedPageBreak/>
        <w:t xml:space="preserve">Über die </w:t>
      </w:r>
      <w:r>
        <w:t xml:space="preserve">Nationale </w:t>
      </w:r>
      <w:r w:rsidRPr="00600C45">
        <w:t>Tourismusorganisation</w:t>
      </w:r>
    </w:p>
    <w:p w14:paraId="7C94AF2F" w14:textId="77777777" w:rsidR="004F0447" w:rsidRDefault="004F0447" w:rsidP="004F0447">
      <w:pPr>
        <w:pStyle w:val="Kleingedrucktes"/>
      </w:pPr>
      <w:r w:rsidRPr="006B6B6B">
        <w:t xml:space="preserve">Die Nationale Tourismusorganisation von Montenegro (NTO Montenegro) </w:t>
      </w:r>
      <w:r>
        <w:t xml:space="preserve">ist für die </w:t>
      </w:r>
      <w:r w:rsidRPr="006B6B6B">
        <w:t>touristische Vermarktung</w:t>
      </w:r>
      <w:r>
        <w:t xml:space="preserve"> </w:t>
      </w:r>
      <w:r w:rsidRPr="006B6B6B">
        <w:t>im In- und Ausland</w:t>
      </w:r>
      <w:r>
        <w:t xml:space="preserve"> sowie die Produktentwicklung der Destination und Marke Montenegro zuständig. Sie koordiniert und realisiert eine Vielzahl </w:t>
      </w:r>
      <w:r w:rsidRPr="006B6B6B">
        <w:t>touristischer Informations- und Marketingaktivitäten</w:t>
      </w:r>
      <w:r>
        <w:t xml:space="preserve"> und beobachtet kontinuierlich Trends und </w:t>
      </w:r>
      <w:r w:rsidRPr="006B6B6B">
        <w:t>Entwicklungen auf dem in- und ausländischen Tourismusmarkt</w:t>
      </w:r>
      <w:r>
        <w:t xml:space="preserve">. </w:t>
      </w:r>
      <w:r w:rsidRPr="006B6B6B">
        <w:t xml:space="preserve">Die Nationale Tourismusorganisation </w:t>
      </w:r>
      <w:r>
        <w:t>versteht sich als Botschafterin des Landes, um</w:t>
      </w:r>
      <w:r w:rsidRPr="006B6B6B">
        <w:t xml:space="preserve"> Bürger und Gäste</w:t>
      </w:r>
      <w:r>
        <w:t xml:space="preserve"> vo</w:t>
      </w:r>
      <w:r w:rsidRPr="006B6B6B">
        <w:t>n</w:t>
      </w:r>
      <w:r>
        <w:t xml:space="preserve"> der Schönheit und dem Lebensgefühl </w:t>
      </w:r>
      <w:r w:rsidRPr="006B6B6B">
        <w:t>Montenegros zu b</w:t>
      </w:r>
      <w:r>
        <w:t>egeistern</w:t>
      </w:r>
      <w:r w:rsidRPr="006B6B6B">
        <w:t xml:space="preserve">. </w:t>
      </w:r>
    </w:p>
    <w:p w14:paraId="6F119608" w14:textId="77777777" w:rsidR="004F0447" w:rsidRDefault="004F0447" w:rsidP="004F0447">
      <w:pPr>
        <w:pStyle w:val="berschrift3"/>
      </w:pPr>
      <w:bookmarkStart w:id="3" w:name="_Toc507918020"/>
      <w:r>
        <w:t>Über Montenegro</w:t>
      </w:r>
      <w:bookmarkEnd w:id="3"/>
    </w:p>
    <w:p w14:paraId="10B5A9C5" w14:textId="77777777" w:rsidR="004F0447" w:rsidRPr="00600C45" w:rsidRDefault="004F0447" w:rsidP="004F0447">
      <w:pPr>
        <w:pStyle w:val="Kleingedrucktes"/>
        <w:rPr>
          <w:sz w:val="22"/>
          <w:szCs w:val="24"/>
        </w:rPr>
      </w:pPr>
      <w:r w:rsidRPr="00C760A0">
        <w:t xml:space="preserve">Montenegro ist eine </w:t>
      </w:r>
      <w:r>
        <w:t xml:space="preserve">beliebte </w:t>
      </w:r>
      <w:r w:rsidRPr="00C760A0">
        <w:t>Urlaubsdestination mit hohem Wachstumspotenzial für nachhaltige touristische Projekte. Das Land investiert kontinuierlich in seine touristische Entwicklung</w:t>
      </w:r>
      <w:r>
        <w:t>, sowohl an der Küste als auch im attraktiven Norden, der vom Lonely Planet 2017 zu den Top-Reisezielen gekürt wurde</w:t>
      </w:r>
      <w:r w:rsidRPr="00C760A0">
        <w:t>. Alleine aus Deutschland verzeichnet</w:t>
      </w:r>
      <w:r>
        <w:t>e</w:t>
      </w:r>
      <w:r w:rsidRPr="00C760A0">
        <w:t xml:space="preserve"> das Land </w:t>
      </w:r>
      <w:r>
        <w:t xml:space="preserve">weit </w:t>
      </w:r>
      <w:r w:rsidRPr="00C760A0">
        <w:t>über 50.000 Besucher im Jahr 201</w:t>
      </w:r>
      <w:r>
        <w:t>7</w:t>
      </w:r>
      <w:r w:rsidRPr="00C760A0">
        <w:t>. Die Besucherzahlen werden durch verschiedene Infrastrukturprojekte in den kommenden Jahren weiter ansteigen. </w:t>
      </w:r>
      <w:r>
        <w:t>Besonders die Vor- und Nachsaison erfreut sich dabei steigender Beliebtheit, gerade bei Gästen aus dem deutschsprachigen Ausland.</w:t>
      </w:r>
    </w:p>
    <w:p w14:paraId="2E6BF743" w14:textId="6200D6C4" w:rsidR="00A11654" w:rsidRPr="00600C45" w:rsidRDefault="00A11654" w:rsidP="004F0447">
      <w:pPr>
        <w:pStyle w:val="berschrift3"/>
        <w:rPr>
          <w:sz w:val="22"/>
        </w:rPr>
      </w:pPr>
    </w:p>
    <w:sectPr w:rsidR="00A11654" w:rsidRPr="00600C45" w:rsidSect="0037387D">
      <w:footerReference w:type="even" r:id="rId25"/>
      <w:footerReference w:type="default" r:id="rId26"/>
      <w:headerReference w:type="first" r:id="rId27"/>
      <w:footerReference w:type="first" r:id="rId28"/>
      <w:pgSz w:w="11906" w:h="16838"/>
      <w:pgMar w:top="1417" w:right="1417" w:bottom="1134"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14AB0" w14:textId="77777777" w:rsidR="00094D27" w:rsidRDefault="00094D27" w:rsidP="000C2C0B">
      <w:r>
        <w:separator/>
      </w:r>
    </w:p>
  </w:endnote>
  <w:endnote w:type="continuationSeparator" w:id="0">
    <w:p w14:paraId="7B6C1CCE" w14:textId="77777777" w:rsidR="00094D27" w:rsidRDefault="00094D27" w:rsidP="000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B67" w14:textId="77777777" w:rsidR="001B0821" w:rsidRDefault="001B0821" w:rsidP="001B0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D9255D" w14:textId="77777777" w:rsidR="001B0821" w:rsidRDefault="001B0821" w:rsidP="003738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638A" w14:textId="70689A22" w:rsidR="001B0821" w:rsidRPr="0037387D" w:rsidRDefault="001B0821" w:rsidP="001B0821">
    <w:pPr>
      <w:pStyle w:val="Fuzeile"/>
      <w:framePr w:wrap="none" w:vAnchor="text" w:hAnchor="margin" w:xAlign="right" w:y="1"/>
      <w:rPr>
        <w:rStyle w:val="Seitenzahl"/>
        <w:color w:val="7F7F7F" w:themeColor="text1" w:themeTint="80"/>
        <w:sz w:val="18"/>
        <w:szCs w:val="18"/>
      </w:rPr>
    </w:pPr>
    <w:r w:rsidRPr="0037387D">
      <w:rPr>
        <w:rStyle w:val="Seitenzahl"/>
        <w:color w:val="7F7F7F" w:themeColor="text1" w:themeTint="80"/>
        <w:sz w:val="18"/>
        <w:szCs w:val="18"/>
      </w:rPr>
      <w:t xml:space="preserve">Seite </w:t>
    </w:r>
    <w:r w:rsidRPr="0037387D">
      <w:rPr>
        <w:rStyle w:val="Seitenzahl"/>
        <w:color w:val="7F7F7F" w:themeColor="text1" w:themeTint="80"/>
        <w:sz w:val="18"/>
        <w:szCs w:val="18"/>
      </w:rPr>
      <w:fldChar w:fldCharType="begin"/>
    </w:r>
    <w:r w:rsidRPr="0037387D">
      <w:rPr>
        <w:rStyle w:val="Seitenzahl"/>
        <w:color w:val="7F7F7F" w:themeColor="text1" w:themeTint="80"/>
        <w:sz w:val="18"/>
        <w:szCs w:val="18"/>
      </w:rPr>
      <w:instrText xml:space="preserve">PAGE  </w:instrText>
    </w:r>
    <w:r w:rsidRPr="0037387D">
      <w:rPr>
        <w:rStyle w:val="Seitenzahl"/>
        <w:color w:val="7F7F7F" w:themeColor="text1" w:themeTint="80"/>
        <w:sz w:val="18"/>
        <w:szCs w:val="18"/>
      </w:rPr>
      <w:fldChar w:fldCharType="separate"/>
    </w:r>
    <w:r>
      <w:rPr>
        <w:rStyle w:val="Seitenzahl"/>
        <w:noProof/>
        <w:color w:val="7F7F7F" w:themeColor="text1" w:themeTint="80"/>
        <w:sz w:val="18"/>
        <w:szCs w:val="18"/>
      </w:rPr>
      <w:t>8</w:t>
    </w:r>
    <w:r w:rsidRPr="0037387D">
      <w:rPr>
        <w:rStyle w:val="Seitenzahl"/>
        <w:color w:val="7F7F7F" w:themeColor="text1" w:themeTint="80"/>
        <w:sz w:val="18"/>
        <w:szCs w:val="18"/>
      </w:rPr>
      <w:fldChar w:fldCharType="end"/>
    </w:r>
  </w:p>
  <w:p w14:paraId="686EB861" w14:textId="5893A803" w:rsidR="001B0821" w:rsidRDefault="001B0821" w:rsidP="0037387D">
    <w:pPr>
      <w:pStyle w:val="Fuzeile"/>
      <w:ind w:right="360"/>
    </w:pPr>
    <w:r w:rsidRPr="0037387D">
      <w:rPr>
        <w:rFonts w:ascii="Arial Narrow" w:hAnsi="Arial Narrow"/>
        <w:color w:val="7F7F7F" w:themeColor="text1" w:themeTint="80"/>
        <w:sz w:val="18"/>
        <w:szCs w:val="18"/>
      </w:rPr>
      <w:t>DEQOM Germany | www.deqom.com | info@deqom.com | +49 (0) 4791 801</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95</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28</w:t>
    </w:r>
    <w:r>
      <w:rPr>
        <w:rFonts w:ascii="Arial Narrow" w:hAnsi="Arial Narrow"/>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4E0" w14:textId="2ECA2B8B" w:rsidR="001B0821" w:rsidRPr="0037387D" w:rsidRDefault="001B0821" w:rsidP="0037387D">
    <w:pPr>
      <w:pStyle w:val="Fuzeile"/>
      <w:ind w:right="360"/>
      <w:rPr>
        <w:color w:val="7F7F7F" w:themeColor="text1" w:themeTint="80"/>
        <w:sz w:val="18"/>
        <w:szCs w:val="18"/>
      </w:rPr>
    </w:pPr>
    <w:r w:rsidRPr="0037387D">
      <w:rPr>
        <w:rFonts w:ascii="Arial Narrow" w:hAnsi="Arial Narrow"/>
        <w:color w:val="7F7F7F" w:themeColor="text1" w:themeTint="80"/>
        <w:sz w:val="18"/>
        <w:szCs w:val="18"/>
      </w:rPr>
      <w:t>DEQOM Germany | www.deqom.com | info@deqom.com | +49 (0) 4791 80 19 52 8</w:t>
    </w:r>
    <w:r>
      <w:rPr>
        <w:rFonts w:ascii="Arial Narrow" w:hAnsi="Arial Narrow"/>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AC837" w14:textId="77777777" w:rsidR="00094D27" w:rsidRDefault="00094D27" w:rsidP="000C2C0B">
      <w:r>
        <w:separator/>
      </w:r>
    </w:p>
  </w:footnote>
  <w:footnote w:type="continuationSeparator" w:id="0">
    <w:p w14:paraId="2ECB972E" w14:textId="77777777" w:rsidR="00094D27" w:rsidRDefault="00094D27" w:rsidP="000C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C83" w14:textId="77777777" w:rsidR="001B0821" w:rsidRPr="00A1798D" w:rsidRDefault="001B0821" w:rsidP="00A1798D">
    <w:pPr>
      <w:pStyle w:val="StandardHeader"/>
    </w:pPr>
    <w:r w:rsidRPr="00062065">
      <w:rPr>
        <w:b/>
        <w:noProof/>
      </w:rPr>
      <w:drawing>
        <wp:anchor distT="0" distB="0" distL="114300" distR="114300" simplePos="0" relativeHeight="251664384" behindDoc="0" locked="0" layoutInCell="1" allowOverlap="1" wp14:anchorId="65DAC35B" wp14:editId="25EDBBAF">
          <wp:simplePos x="0" y="0"/>
          <wp:positionH relativeFrom="column">
            <wp:posOffset>-160020</wp:posOffset>
          </wp:positionH>
          <wp:positionV relativeFrom="paragraph">
            <wp:posOffset>-40542</wp:posOffset>
          </wp:positionV>
          <wp:extent cx="1554427" cy="963464"/>
          <wp:effectExtent l="0" t="0" r="0"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OCG-dvoredni-DE-01.png"/>
                  <pic:cNvPicPr/>
                </pic:nvPicPr>
                <pic:blipFill>
                  <a:blip r:embed="rId1">
                    <a:extLst>
                      <a:ext uri="{28A0092B-C50C-407E-A947-70E740481C1C}">
                        <a14:useLocalDpi xmlns:a14="http://schemas.microsoft.com/office/drawing/2010/main" val="0"/>
                      </a:ext>
                    </a:extLst>
                  </a:blip>
                  <a:stretch>
                    <a:fillRect/>
                  </a:stretch>
                </pic:blipFill>
                <pic:spPr>
                  <a:xfrm>
                    <a:off x="0" y="0"/>
                    <a:ext cx="1554427" cy="963464"/>
                  </a:xfrm>
                  <a:prstGeom prst="rect">
                    <a:avLst/>
                  </a:prstGeom>
                </pic:spPr>
              </pic:pic>
            </a:graphicData>
          </a:graphic>
          <wp14:sizeRelH relativeFrom="page">
            <wp14:pctWidth>0</wp14:pctWidth>
          </wp14:sizeRelH>
          <wp14:sizeRelV relativeFrom="page">
            <wp14:pctHeight>0</wp14:pctHeight>
          </wp14:sizeRelV>
        </wp:anchor>
      </w:drawing>
    </w:r>
    <w:r w:rsidRPr="00062065">
      <w:rPr>
        <w:b/>
      </w:rPr>
      <w:t>Nationale Tourismusorganisation von Montenegro</w:t>
    </w:r>
    <w:r>
      <w:br/>
    </w:r>
    <w:proofErr w:type="spellStart"/>
    <w:r>
      <w:t>Marka</w:t>
    </w:r>
    <w:proofErr w:type="spellEnd"/>
    <w:r>
      <w:t xml:space="preserve"> </w:t>
    </w:r>
    <w:proofErr w:type="spellStart"/>
    <w:r>
      <w:t>Miljanova</w:t>
    </w:r>
    <w:proofErr w:type="spellEnd"/>
    <w:r>
      <w:t xml:space="preserve"> 17</w:t>
    </w:r>
    <w:r>
      <w:br/>
    </w:r>
    <w:r w:rsidRPr="00815DE5">
      <w:rPr>
        <w:lang w:val="en-US"/>
      </w:rPr>
      <w:t>81000 Podgorica, Montenegro</w:t>
    </w:r>
  </w:p>
  <w:p w14:paraId="25C2B4D9" w14:textId="77777777" w:rsidR="001B0821" w:rsidRDefault="001B0821" w:rsidP="00A1798D">
    <w:pPr>
      <w:pStyle w:val="StandardHeader"/>
      <w:rPr>
        <w:lang w:val="it-IT"/>
      </w:rPr>
    </w:pPr>
    <w:r w:rsidRPr="00D4284C">
      <w:rPr>
        <w:lang w:val="it-IT"/>
      </w:rPr>
      <w:t xml:space="preserve">Tel.: +382 </w:t>
    </w:r>
    <w:r>
      <w:rPr>
        <w:lang w:val="it-IT"/>
      </w:rPr>
      <w:t>77 000 001</w:t>
    </w:r>
    <w:r w:rsidRPr="00D4284C">
      <w:rPr>
        <w:lang w:val="it-IT"/>
      </w:rPr>
      <w:br/>
      <w:t xml:space="preserve">Fax: +382 </w:t>
    </w:r>
    <w:r>
      <w:rPr>
        <w:lang w:val="it-IT"/>
      </w:rPr>
      <w:t>77 000 009</w:t>
    </w:r>
  </w:p>
  <w:p w14:paraId="39A0B8B5" w14:textId="77777777" w:rsidR="001B0821" w:rsidRDefault="001B0821" w:rsidP="00A1798D">
    <w:pPr>
      <w:pStyle w:val="StandardHeader"/>
      <w:rPr>
        <w:rStyle w:val="Hyperlink"/>
        <w:rFonts w:cs="Arial"/>
        <w:b/>
        <w:sz w:val="20"/>
        <w:szCs w:val="20"/>
        <w:lang w:val="it-IT"/>
      </w:rPr>
    </w:pPr>
    <w:r>
      <w:rPr>
        <w:lang w:val="it-IT"/>
      </w:rPr>
      <w:t>E-Mail: info</w:t>
    </w:r>
    <w:r w:rsidRPr="00D4284C">
      <w:rPr>
        <w:lang w:val="it-IT"/>
      </w:rPr>
      <w:t>@montenegro.travel</w:t>
    </w:r>
    <w:r w:rsidRPr="00D4284C">
      <w:rPr>
        <w:lang w:val="it-IT"/>
      </w:rPr>
      <w:br/>
    </w:r>
    <w:r w:rsidRPr="00062065">
      <w:rPr>
        <w:b/>
        <w:lang w:val="it-IT"/>
      </w:rPr>
      <w:t>www.montenegro.travel</w:t>
    </w:r>
  </w:p>
  <w:p w14:paraId="685582B3" w14:textId="77777777" w:rsidR="001B0821" w:rsidRDefault="001B0821" w:rsidP="004138D3">
    <w:pPr>
      <w:pStyle w:val="StandardHeader"/>
      <w:rPr>
        <w:rStyle w:val="Hyperlink"/>
        <w:rFonts w:cs="Arial"/>
        <w:b/>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05pt;height:43.05pt;visibility:visible;mso-wrap-style:square" o:bullet="t">
        <v:imagedata r:id="rId1" o:title=""/>
      </v:shape>
    </w:pict>
  </w:numPicBullet>
  <w:abstractNum w:abstractNumId="0" w15:restartNumberingAfterBreak="0">
    <w:nsid w:val="FFFFFF1D"/>
    <w:multiLevelType w:val="multilevel"/>
    <w:tmpl w:val="E924B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CC50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CDC8B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DDC5B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EC95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4F4FA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F06B7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BEBF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E22D8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869A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1C4C6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256A6D"/>
    <w:multiLevelType w:val="hybridMultilevel"/>
    <w:tmpl w:val="7E4C8B2E"/>
    <w:lvl w:ilvl="0" w:tplc="C75807F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721CFC"/>
    <w:multiLevelType w:val="hybridMultilevel"/>
    <w:tmpl w:val="4192CF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23"/>
    <w:rsid w:val="000273BB"/>
    <w:rsid w:val="000312A4"/>
    <w:rsid w:val="00032A6F"/>
    <w:rsid w:val="00062065"/>
    <w:rsid w:val="00070CC8"/>
    <w:rsid w:val="00094D27"/>
    <w:rsid w:val="000A3156"/>
    <w:rsid w:val="000B4CCF"/>
    <w:rsid w:val="000C2C0B"/>
    <w:rsid w:val="000D5198"/>
    <w:rsid w:val="000E1958"/>
    <w:rsid w:val="000E3349"/>
    <w:rsid w:val="000F0A1E"/>
    <w:rsid w:val="0013465F"/>
    <w:rsid w:val="00137038"/>
    <w:rsid w:val="001815D5"/>
    <w:rsid w:val="00190F7C"/>
    <w:rsid w:val="001A636B"/>
    <w:rsid w:val="001B0821"/>
    <w:rsid w:val="001C31CB"/>
    <w:rsid w:val="001D4088"/>
    <w:rsid w:val="001F4828"/>
    <w:rsid w:val="001F6F64"/>
    <w:rsid w:val="00204CAF"/>
    <w:rsid w:val="00211A6A"/>
    <w:rsid w:val="00211BC6"/>
    <w:rsid w:val="00215A84"/>
    <w:rsid w:val="00234A10"/>
    <w:rsid w:val="00235F5B"/>
    <w:rsid w:val="00252626"/>
    <w:rsid w:val="00254A8B"/>
    <w:rsid w:val="0026392E"/>
    <w:rsid w:val="002A79E5"/>
    <w:rsid w:val="002D6D2E"/>
    <w:rsid w:val="002E3CF8"/>
    <w:rsid w:val="002F36D2"/>
    <w:rsid w:val="003015D7"/>
    <w:rsid w:val="003031CF"/>
    <w:rsid w:val="00306345"/>
    <w:rsid w:val="00325A1D"/>
    <w:rsid w:val="0033280E"/>
    <w:rsid w:val="0033321B"/>
    <w:rsid w:val="00335F46"/>
    <w:rsid w:val="003473D6"/>
    <w:rsid w:val="0036586E"/>
    <w:rsid w:val="003726A6"/>
    <w:rsid w:val="00372FA0"/>
    <w:rsid w:val="0037387D"/>
    <w:rsid w:val="00376F95"/>
    <w:rsid w:val="00380788"/>
    <w:rsid w:val="00396F23"/>
    <w:rsid w:val="003B5F2F"/>
    <w:rsid w:val="003F093B"/>
    <w:rsid w:val="003F17BC"/>
    <w:rsid w:val="003F6FE2"/>
    <w:rsid w:val="004054CD"/>
    <w:rsid w:val="004138D3"/>
    <w:rsid w:val="00415870"/>
    <w:rsid w:val="00423268"/>
    <w:rsid w:val="00424F1D"/>
    <w:rsid w:val="004313B1"/>
    <w:rsid w:val="0046143C"/>
    <w:rsid w:val="0047063D"/>
    <w:rsid w:val="00475633"/>
    <w:rsid w:val="004877EB"/>
    <w:rsid w:val="0049008C"/>
    <w:rsid w:val="00495739"/>
    <w:rsid w:val="004C5A13"/>
    <w:rsid w:val="004E4A00"/>
    <w:rsid w:val="004F0447"/>
    <w:rsid w:val="004F12E8"/>
    <w:rsid w:val="00516B2E"/>
    <w:rsid w:val="00565FAD"/>
    <w:rsid w:val="00587230"/>
    <w:rsid w:val="00593A0B"/>
    <w:rsid w:val="005B0966"/>
    <w:rsid w:val="005B224B"/>
    <w:rsid w:val="005B7B4D"/>
    <w:rsid w:val="00600C45"/>
    <w:rsid w:val="006014C8"/>
    <w:rsid w:val="006045AA"/>
    <w:rsid w:val="006052F0"/>
    <w:rsid w:val="0062614D"/>
    <w:rsid w:val="006501ED"/>
    <w:rsid w:val="00651D00"/>
    <w:rsid w:val="00651E23"/>
    <w:rsid w:val="00654AA4"/>
    <w:rsid w:val="006947AB"/>
    <w:rsid w:val="006B6B6B"/>
    <w:rsid w:val="006C1151"/>
    <w:rsid w:val="006D115E"/>
    <w:rsid w:val="006D4857"/>
    <w:rsid w:val="006F53E3"/>
    <w:rsid w:val="007022CA"/>
    <w:rsid w:val="00702C8A"/>
    <w:rsid w:val="00704DC6"/>
    <w:rsid w:val="007057A8"/>
    <w:rsid w:val="0071379C"/>
    <w:rsid w:val="00721D6F"/>
    <w:rsid w:val="00725DC6"/>
    <w:rsid w:val="007326B0"/>
    <w:rsid w:val="00743A63"/>
    <w:rsid w:val="007562AD"/>
    <w:rsid w:val="00777BDF"/>
    <w:rsid w:val="007C6799"/>
    <w:rsid w:val="007E3122"/>
    <w:rsid w:val="007F006E"/>
    <w:rsid w:val="00803FA8"/>
    <w:rsid w:val="00815DE5"/>
    <w:rsid w:val="0081695F"/>
    <w:rsid w:val="00841F7E"/>
    <w:rsid w:val="00845754"/>
    <w:rsid w:val="008569CB"/>
    <w:rsid w:val="00861D6D"/>
    <w:rsid w:val="008C5B64"/>
    <w:rsid w:val="008F30F0"/>
    <w:rsid w:val="009064FB"/>
    <w:rsid w:val="0091666B"/>
    <w:rsid w:val="009167C3"/>
    <w:rsid w:val="00953EB0"/>
    <w:rsid w:val="00956206"/>
    <w:rsid w:val="00962694"/>
    <w:rsid w:val="00982F41"/>
    <w:rsid w:val="00996E6A"/>
    <w:rsid w:val="009A7D29"/>
    <w:rsid w:val="009B05E9"/>
    <w:rsid w:val="009B18D7"/>
    <w:rsid w:val="009B7198"/>
    <w:rsid w:val="00A11654"/>
    <w:rsid w:val="00A1798D"/>
    <w:rsid w:val="00A26D16"/>
    <w:rsid w:val="00A3274C"/>
    <w:rsid w:val="00A33A3D"/>
    <w:rsid w:val="00A3581B"/>
    <w:rsid w:val="00A41BD9"/>
    <w:rsid w:val="00A644DA"/>
    <w:rsid w:val="00A85C6F"/>
    <w:rsid w:val="00A90A1D"/>
    <w:rsid w:val="00AB1EB0"/>
    <w:rsid w:val="00AB4412"/>
    <w:rsid w:val="00AC5062"/>
    <w:rsid w:val="00AD03C8"/>
    <w:rsid w:val="00AD0AB9"/>
    <w:rsid w:val="00AE1A8C"/>
    <w:rsid w:val="00AE4969"/>
    <w:rsid w:val="00AF03C1"/>
    <w:rsid w:val="00AF2498"/>
    <w:rsid w:val="00B13065"/>
    <w:rsid w:val="00B15A17"/>
    <w:rsid w:val="00B82E0C"/>
    <w:rsid w:val="00B84444"/>
    <w:rsid w:val="00B90C9A"/>
    <w:rsid w:val="00B91FC4"/>
    <w:rsid w:val="00BC3F33"/>
    <w:rsid w:val="00BC7318"/>
    <w:rsid w:val="00BD487F"/>
    <w:rsid w:val="00BF6E1E"/>
    <w:rsid w:val="00C3744D"/>
    <w:rsid w:val="00C420AF"/>
    <w:rsid w:val="00C760A0"/>
    <w:rsid w:val="00C84996"/>
    <w:rsid w:val="00C86E69"/>
    <w:rsid w:val="00C9663B"/>
    <w:rsid w:val="00CA2C07"/>
    <w:rsid w:val="00CA7EC9"/>
    <w:rsid w:val="00CE365C"/>
    <w:rsid w:val="00CE54E7"/>
    <w:rsid w:val="00CF3FED"/>
    <w:rsid w:val="00D35B1B"/>
    <w:rsid w:val="00D604A7"/>
    <w:rsid w:val="00D746F4"/>
    <w:rsid w:val="00D960E1"/>
    <w:rsid w:val="00DB1BF3"/>
    <w:rsid w:val="00DC6AAF"/>
    <w:rsid w:val="00E048D6"/>
    <w:rsid w:val="00E20A16"/>
    <w:rsid w:val="00E45997"/>
    <w:rsid w:val="00E51C3F"/>
    <w:rsid w:val="00E5276C"/>
    <w:rsid w:val="00E671F9"/>
    <w:rsid w:val="00E90AEA"/>
    <w:rsid w:val="00E97EAF"/>
    <w:rsid w:val="00F17861"/>
    <w:rsid w:val="00F302BC"/>
    <w:rsid w:val="00F445A1"/>
    <w:rsid w:val="00F56EF4"/>
    <w:rsid w:val="00F57A13"/>
    <w:rsid w:val="00F646A9"/>
    <w:rsid w:val="00F67928"/>
    <w:rsid w:val="00F753D3"/>
    <w:rsid w:val="00F76948"/>
    <w:rsid w:val="00FA1E83"/>
    <w:rsid w:val="00FA6F88"/>
    <w:rsid w:val="00FC1802"/>
    <w:rsid w:val="00FD5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F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0C45"/>
    <w:pPr>
      <w:spacing w:after="120"/>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DB1BF3"/>
    <w:pPr>
      <w:keepNext/>
      <w:keepLines/>
      <w:spacing w:before="240" w:after="240"/>
      <w:jc w:val="left"/>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600C45"/>
    <w:pPr>
      <w:keepNext/>
      <w:keepLines/>
      <w:spacing w:before="120" w:after="240"/>
      <w:jc w:val="left"/>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E90AEA"/>
    <w:pPr>
      <w:keepNext/>
      <w:keepLines/>
      <w:spacing w:before="120"/>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rsid w:val="003F6FE2"/>
    <w:pPr>
      <w:keepNext/>
      <w:keepLines/>
      <w:outlineLvl w:val="3"/>
    </w:pPr>
    <w:rPr>
      <w:rFonts w:eastAsia="Times New Roman"/>
      <w:b/>
      <w:color w:val="000000"/>
      <w:lang w:val="en-US" w:eastAsia="en-US"/>
    </w:rPr>
  </w:style>
  <w:style w:type="paragraph" w:styleId="berschrift6">
    <w:name w:val="heading 6"/>
    <w:basedOn w:val="Standard"/>
    <w:next w:val="Standard"/>
    <w:link w:val="berschrift6Zchn"/>
    <w:uiPriority w:val="9"/>
    <w:semiHidden/>
    <w:unhideWhenUsed/>
    <w:qFormat/>
    <w:rsid w:val="001370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0E1958"/>
  </w:style>
  <w:style w:type="paragraph" w:styleId="Sprechblasentext">
    <w:name w:val="Balloon Text"/>
    <w:basedOn w:val="Standard"/>
    <w:link w:val="SprechblasentextZchn"/>
    <w:uiPriority w:val="99"/>
    <w:semiHidden/>
    <w:unhideWhenUsed/>
    <w:rsid w:val="000E19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958"/>
    <w:rPr>
      <w:rFonts w:ascii="Tahoma" w:hAnsi="Tahoma" w:cs="Tahoma"/>
      <w:sz w:val="16"/>
      <w:szCs w:val="16"/>
    </w:rPr>
  </w:style>
  <w:style w:type="paragraph" w:styleId="StandardWeb">
    <w:name w:val="Normal (Web)"/>
    <w:basedOn w:val="Standard"/>
    <w:uiPriority w:val="99"/>
    <w:unhideWhenUsed/>
    <w:rsid w:val="000C2C0B"/>
    <w:pPr>
      <w:spacing w:before="100" w:beforeAutospacing="1" w:after="100" w:afterAutospacing="1"/>
    </w:pPr>
    <w:rPr>
      <w:lang w:eastAsia="sl-SI"/>
    </w:rPr>
  </w:style>
  <w:style w:type="paragraph" w:styleId="Kopfzeile">
    <w:name w:val="header"/>
    <w:basedOn w:val="Standard"/>
    <w:link w:val="KopfzeileZchn"/>
    <w:uiPriority w:val="99"/>
    <w:unhideWhenUsed/>
    <w:rsid w:val="000C2C0B"/>
    <w:pPr>
      <w:tabs>
        <w:tab w:val="center" w:pos="4536"/>
        <w:tab w:val="right" w:pos="9072"/>
      </w:tabs>
    </w:pPr>
  </w:style>
  <w:style w:type="character" w:customStyle="1" w:styleId="KopfzeileZchn">
    <w:name w:val="Kopfzeile Zchn"/>
    <w:basedOn w:val="Absatz-Standardschriftart"/>
    <w:link w:val="Kopfzeile"/>
    <w:uiPriority w:val="99"/>
    <w:rsid w:val="000C2C0B"/>
    <w:rPr>
      <w:rFonts w:ascii="Times New Roman" w:hAnsi="Times New Roman" w:cs="Times New Roman"/>
      <w:sz w:val="24"/>
      <w:szCs w:val="24"/>
      <w:lang w:eastAsia="de-DE"/>
    </w:rPr>
  </w:style>
  <w:style w:type="paragraph" w:styleId="Fuzeile">
    <w:name w:val="footer"/>
    <w:basedOn w:val="Standard"/>
    <w:link w:val="FuzeileZchn"/>
    <w:unhideWhenUsed/>
    <w:rsid w:val="000C2C0B"/>
    <w:pPr>
      <w:tabs>
        <w:tab w:val="center" w:pos="4536"/>
        <w:tab w:val="right" w:pos="9072"/>
      </w:tabs>
    </w:pPr>
  </w:style>
  <w:style w:type="character" w:customStyle="1" w:styleId="FuzeileZchn">
    <w:name w:val="Fußzeile Zchn"/>
    <w:basedOn w:val="Absatz-Standardschriftart"/>
    <w:link w:val="Fuzeile"/>
    <w:rsid w:val="000C2C0B"/>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rsid w:val="003F6FE2"/>
    <w:rPr>
      <w:rFonts w:ascii="Times New Roman" w:eastAsia="Times New Roman" w:hAnsi="Times New Roman" w:cs="Times New Roman"/>
      <w:b/>
      <w:color w:val="000000"/>
      <w:sz w:val="24"/>
      <w:szCs w:val="24"/>
      <w:lang w:val="en-US"/>
    </w:rPr>
  </w:style>
  <w:style w:type="paragraph" w:customStyle="1" w:styleId="Default">
    <w:name w:val="Default"/>
    <w:rsid w:val="0013465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235F5B"/>
    <w:rPr>
      <w:color w:val="7F7F7F" w:themeColor="text1" w:themeTint="80"/>
      <w:u w:val="none"/>
    </w:rPr>
  </w:style>
  <w:style w:type="character" w:styleId="Kommentarzeichen">
    <w:name w:val="annotation reference"/>
    <w:basedOn w:val="Absatz-Standardschriftart"/>
    <w:uiPriority w:val="99"/>
    <w:semiHidden/>
    <w:unhideWhenUsed/>
    <w:rsid w:val="004C5A13"/>
    <w:rPr>
      <w:sz w:val="16"/>
      <w:szCs w:val="16"/>
    </w:rPr>
  </w:style>
  <w:style w:type="paragraph" w:styleId="Kommentartext">
    <w:name w:val="annotation text"/>
    <w:basedOn w:val="Standard"/>
    <w:link w:val="KommentartextZchn"/>
    <w:uiPriority w:val="99"/>
    <w:unhideWhenUsed/>
    <w:rsid w:val="004C5A13"/>
    <w:rPr>
      <w:sz w:val="20"/>
      <w:szCs w:val="20"/>
    </w:rPr>
  </w:style>
  <w:style w:type="character" w:customStyle="1" w:styleId="KommentartextZchn">
    <w:name w:val="Kommentartext Zchn"/>
    <w:basedOn w:val="Absatz-Standardschriftart"/>
    <w:link w:val="Kommentartext"/>
    <w:uiPriority w:val="99"/>
    <w:rsid w:val="004C5A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C5A13"/>
    <w:rPr>
      <w:b/>
      <w:bCs/>
    </w:rPr>
  </w:style>
  <w:style w:type="character" w:customStyle="1" w:styleId="KommentarthemaZchn">
    <w:name w:val="Kommentarthema Zchn"/>
    <w:basedOn w:val="KommentartextZchn"/>
    <w:link w:val="Kommentarthema"/>
    <w:uiPriority w:val="99"/>
    <w:semiHidden/>
    <w:rsid w:val="004C5A13"/>
    <w:rPr>
      <w:rFonts w:ascii="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137038"/>
    <w:rPr>
      <w:rFonts w:asciiTheme="majorHAnsi" w:eastAsiaTheme="majorEastAsia" w:hAnsiTheme="majorHAnsi" w:cstheme="majorBidi"/>
      <w:i/>
      <w:iCs/>
      <w:color w:val="243F60" w:themeColor="accent1" w:themeShade="7F"/>
      <w:sz w:val="24"/>
      <w:szCs w:val="24"/>
      <w:lang w:eastAsia="de-DE"/>
    </w:rPr>
  </w:style>
  <w:style w:type="character" w:customStyle="1" w:styleId="berschrift1Zchn">
    <w:name w:val="Überschrift 1 Zchn"/>
    <w:basedOn w:val="Absatz-Standardschriftart"/>
    <w:link w:val="berschrift1"/>
    <w:uiPriority w:val="9"/>
    <w:rsid w:val="00DB1BF3"/>
    <w:rPr>
      <w:rFonts w:ascii="Arial" w:eastAsiaTheme="majorEastAsia" w:hAnsi="Arial" w:cstheme="majorBidi"/>
      <w:b/>
      <w:bCs/>
      <w:color w:val="000000" w:themeColor="text1"/>
      <w:sz w:val="32"/>
      <w:szCs w:val="32"/>
      <w:lang w:eastAsia="de-DE"/>
    </w:rPr>
  </w:style>
  <w:style w:type="character" w:customStyle="1" w:styleId="berschrift2Zchn">
    <w:name w:val="Überschrift 2 Zchn"/>
    <w:basedOn w:val="Absatz-Standardschriftart"/>
    <w:link w:val="berschrift2"/>
    <w:uiPriority w:val="9"/>
    <w:rsid w:val="00600C45"/>
    <w:rPr>
      <w:rFonts w:ascii="Arial" w:eastAsiaTheme="majorEastAsia" w:hAnsi="Arial" w:cstheme="majorBidi"/>
      <w:b/>
      <w:bCs/>
      <w:color w:val="000000" w:themeColor="text1"/>
      <w:sz w:val="26"/>
      <w:szCs w:val="26"/>
      <w:lang w:eastAsia="de-DE"/>
    </w:rPr>
  </w:style>
  <w:style w:type="character" w:customStyle="1" w:styleId="berschrift3Zchn">
    <w:name w:val="Überschrift 3 Zchn"/>
    <w:basedOn w:val="Absatz-Standardschriftart"/>
    <w:link w:val="berschrift3"/>
    <w:uiPriority w:val="9"/>
    <w:rsid w:val="00E90AEA"/>
    <w:rPr>
      <w:rFonts w:ascii="Arial" w:eastAsiaTheme="majorEastAsia" w:hAnsi="Arial" w:cstheme="majorBidi"/>
      <w:b/>
      <w:bCs/>
      <w:color w:val="000000" w:themeColor="text1"/>
      <w:sz w:val="24"/>
      <w:szCs w:val="24"/>
      <w:lang w:eastAsia="de-DE"/>
    </w:rPr>
  </w:style>
  <w:style w:type="paragraph" w:customStyle="1" w:styleId="Intro">
    <w:name w:val="Intro"/>
    <w:basedOn w:val="Standard"/>
    <w:qFormat/>
    <w:rsid w:val="00E90AEA"/>
    <w:rPr>
      <w:b/>
    </w:rPr>
  </w:style>
  <w:style w:type="paragraph" w:styleId="Titel">
    <w:name w:val="Title"/>
    <w:basedOn w:val="Standard"/>
    <w:next w:val="Standard"/>
    <w:link w:val="TitelZchn"/>
    <w:uiPriority w:val="10"/>
    <w:qFormat/>
    <w:rsid w:val="00600C45"/>
    <w:pPr>
      <w:spacing w:after="360" w:line="240" w:lineRule="auto"/>
      <w:contextualSpacing/>
      <w:jc w:val="left"/>
    </w:pPr>
    <w:rPr>
      <w:rFonts w:eastAsiaTheme="majorEastAsia" w:cstheme="majorBidi"/>
      <w:b/>
      <w:bCs/>
      <w:smallCaps/>
      <w:color w:val="7F7F7F" w:themeColor="text1" w:themeTint="80"/>
      <w:spacing w:val="-10"/>
      <w:kern w:val="28"/>
      <w:sz w:val="44"/>
      <w:szCs w:val="56"/>
    </w:rPr>
  </w:style>
  <w:style w:type="character" w:customStyle="1" w:styleId="TitelZchn">
    <w:name w:val="Titel Zchn"/>
    <w:basedOn w:val="Absatz-Standardschriftart"/>
    <w:link w:val="Titel"/>
    <w:uiPriority w:val="10"/>
    <w:rsid w:val="00600C45"/>
    <w:rPr>
      <w:rFonts w:ascii="Arial" w:eastAsiaTheme="majorEastAsia" w:hAnsi="Arial" w:cstheme="majorBidi"/>
      <w:b/>
      <w:bCs/>
      <w:smallCaps/>
      <w:color w:val="7F7F7F" w:themeColor="text1" w:themeTint="80"/>
      <w:spacing w:val="-10"/>
      <w:kern w:val="28"/>
      <w:sz w:val="44"/>
      <w:szCs w:val="56"/>
      <w:lang w:eastAsia="de-DE"/>
    </w:rPr>
  </w:style>
  <w:style w:type="paragraph" w:customStyle="1" w:styleId="StandardHeader">
    <w:name w:val="Standard Header"/>
    <w:basedOn w:val="Standard"/>
    <w:qFormat/>
    <w:rsid w:val="00062065"/>
    <w:pPr>
      <w:spacing w:line="240" w:lineRule="auto"/>
      <w:jc w:val="right"/>
    </w:pPr>
    <w:rPr>
      <w:color w:val="7F7F7F" w:themeColor="text1" w:themeTint="80"/>
      <w:sz w:val="18"/>
    </w:rPr>
  </w:style>
  <w:style w:type="character" w:styleId="Seitenzahl">
    <w:name w:val="page number"/>
    <w:basedOn w:val="Absatz-Standardschriftart"/>
    <w:uiPriority w:val="99"/>
    <w:semiHidden/>
    <w:unhideWhenUsed/>
    <w:rsid w:val="004138D3"/>
  </w:style>
  <w:style w:type="paragraph" w:customStyle="1" w:styleId="Info">
    <w:name w:val="Info"/>
    <w:basedOn w:val="Intro"/>
    <w:qFormat/>
    <w:rsid w:val="00335F46"/>
    <w:rPr>
      <w:b w:val="0"/>
      <w:i/>
      <w:lang w:val="en-US"/>
    </w:rPr>
  </w:style>
  <w:style w:type="paragraph" w:styleId="Listenabsatz">
    <w:name w:val="List Paragraph"/>
    <w:basedOn w:val="Standard"/>
    <w:uiPriority w:val="34"/>
    <w:qFormat/>
    <w:rsid w:val="00CE54E7"/>
    <w:pPr>
      <w:ind w:left="720"/>
      <w:contextualSpacing/>
    </w:pPr>
  </w:style>
  <w:style w:type="table" w:styleId="Tabellenraster">
    <w:name w:val="Table Grid"/>
    <w:basedOn w:val="NormaleTabelle"/>
    <w:uiPriority w:val="59"/>
    <w:rsid w:val="0059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A0B"/>
  </w:style>
  <w:style w:type="paragraph" w:customStyle="1" w:styleId="p1">
    <w:name w:val="p1"/>
    <w:basedOn w:val="Standard"/>
    <w:rsid w:val="00593A0B"/>
    <w:pPr>
      <w:spacing w:after="0" w:line="240" w:lineRule="auto"/>
      <w:jc w:val="left"/>
    </w:pPr>
    <w:rPr>
      <w:rFonts w:ascii="Tahoma" w:hAnsi="Tahoma" w:cs="Tahoma"/>
      <w:sz w:val="17"/>
      <w:szCs w:val="17"/>
    </w:rPr>
  </w:style>
  <w:style w:type="paragraph" w:styleId="Inhaltsverzeichnisberschrift">
    <w:name w:val="TOC Heading"/>
    <w:basedOn w:val="berschrift1"/>
    <w:next w:val="Standard"/>
    <w:uiPriority w:val="39"/>
    <w:unhideWhenUsed/>
    <w:qFormat/>
    <w:rsid w:val="00235F5B"/>
    <w:pPr>
      <w:spacing w:before="480" w:after="0"/>
      <w:outlineLvl w:val="9"/>
    </w:pPr>
    <w:rPr>
      <w:sz w:val="28"/>
      <w:szCs w:val="28"/>
    </w:rPr>
  </w:style>
  <w:style w:type="paragraph" w:styleId="Verzeichnis1">
    <w:name w:val="toc 1"/>
    <w:basedOn w:val="Standard"/>
    <w:next w:val="Standard"/>
    <w:autoRedefine/>
    <w:uiPriority w:val="39"/>
    <w:unhideWhenUsed/>
    <w:rsid w:val="00235F5B"/>
    <w:pPr>
      <w:spacing w:before="120" w:after="0"/>
      <w:jc w:val="left"/>
    </w:pPr>
    <w:rPr>
      <w:b/>
      <w:bCs/>
      <w:szCs w:val="22"/>
    </w:rPr>
  </w:style>
  <w:style w:type="paragraph" w:styleId="Verzeichnis2">
    <w:name w:val="toc 2"/>
    <w:basedOn w:val="Standard"/>
    <w:next w:val="Standard"/>
    <w:autoRedefine/>
    <w:uiPriority w:val="39"/>
    <w:unhideWhenUsed/>
    <w:rsid w:val="00235F5B"/>
    <w:pPr>
      <w:spacing w:after="0"/>
      <w:ind w:left="220"/>
      <w:jc w:val="left"/>
    </w:pPr>
    <w:rPr>
      <w:i/>
      <w:iCs/>
      <w:szCs w:val="22"/>
    </w:rPr>
  </w:style>
  <w:style w:type="paragraph" w:styleId="Verzeichnis3">
    <w:name w:val="toc 3"/>
    <w:basedOn w:val="Standard"/>
    <w:next w:val="Standard"/>
    <w:autoRedefine/>
    <w:uiPriority w:val="39"/>
    <w:unhideWhenUsed/>
    <w:rsid w:val="004E4A00"/>
    <w:pPr>
      <w:spacing w:after="0"/>
      <w:ind w:left="440"/>
      <w:jc w:val="left"/>
    </w:pPr>
    <w:rPr>
      <w:rFonts w:asciiTheme="minorHAnsi" w:hAnsiTheme="minorHAnsi"/>
      <w:szCs w:val="22"/>
    </w:rPr>
  </w:style>
  <w:style w:type="paragraph" w:styleId="Verzeichnis4">
    <w:name w:val="toc 4"/>
    <w:basedOn w:val="Standard"/>
    <w:next w:val="Standard"/>
    <w:autoRedefine/>
    <w:uiPriority w:val="39"/>
    <w:semiHidden/>
    <w:unhideWhenUsed/>
    <w:rsid w:val="004E4A00"/>
    <w:pPr>
      <w:spacing w:after="0"/>
      <w:ind w:left="66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4E4A00"/>
    <w:pPr>
      <w:spacing w:after="0"/>
      <w:ind w:left="88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4E4A00"/>
    <w:pPr>
      <w:spacing w:after="0"/>
      <w:ind w:left="11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4E4A00"/>
    <w:pPr>
      <w:spacing w:after="0"/>
      <w:ind w:left="132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4E4A00"/>
    <w:pPr>
      <w:spacing w:after="0"/>
      <w:ind w:left="154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4E4A00"/>
    <w:pPr>
      <w:spacing w:after="0"/>
      <w:ind w:left="1760"/>
      <w:jc w:val="left"/>
    </w:pPr>
    <w:rPr>
      <w:rFonts w:asciiTheme="minorHAnsi" w:hAnsiTheme="minorHAnsi"/>
      <w:sz w:val="20"/>
      <w:szCs w:val="20"/>
    </w:rPr>
  </w:style>
  <w:style w:type="character" w:styleId="NichtaufgelsteErwhnung">
    <w:name w:val="Unresolved Mention"/>
    <w:basedOn w:val="Absatz-Standardschriftart"/>
    <w:uiPriority w:val="99"/>
    <w:rsid w:val="001815D5"/>
    <w:rPr>
      <w:color w:val="808080"/>
      <w:shd w:val="clear" w:color="auto" w:fill="E6E6E6"/>
    </w:rPr>
  </w:style>
  <w:style w:type="paragraph" w:customStyle="1" w:styleId="Bildunterschrift">
    <w:name w:val="Bildunterschrift"/>
    <w:basedOn w:val="Info"/>
    <w:qFormat/>
    <w:rsid w:val="001B0821"/>
    <w:pPr>
      <w:spacing w:after="240"/>
    </w:pPr>
    <w:rPr>
      <w:color w:val="7F7F7F" w:themeColor="text1" w:themeTint="80"/>
      <w:sz w:val="20"/>
      <w:lang w:val="de-DE"/>
    </w:rPr>
  </w:style>
  <w:style w:type="character" w:styleId="BesuchterLink">
    <w:name w:val="FollowedHyperlink"/>
    <w:basedOn w:val="Absatz-Standardschriftart"/>
    <w:uiPriority w:val="99"/>
    <w:semiHidden/>
    <w:unhideWhenUsed/>
    <w:rsid w:val="00962694"/>
    <w:rPr>
      <w:color w:val="7F7F7F" w:themeColor="text1" w:themeTint="80"/>
      <w:u w:val="none"/>
    </w:rPr>
  </w:style>
  <w:style w:type="paragraph" w:customStyle="1" w:styleId="Kleingedrucktes">
    <w:name w:val="Kleingedrucktes"/>
    <w:basedOn w:val="Standard"/>
    <w:qFormat/>
    <w:rsid w:val="00600C45"/>
    <w:pPr>
      <w:jc w:val="left"/>
    </w:pPr>
    <w:rPr>
      <w:sz w:val="18"/>
      <w:szCs w:val="18"/>
    </w:rPr>
  </w:style>
  <w:style w:type="paragraph" w:customStyle="1" w:styleId="Intro0">
    <w:name w:val="@Intro"/>
    <w:basedOn w:val="Standard"/>
    <w:qFormat/>
    <w:rsid w:val="00600C4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01">
      <w:bodyDiv w:val="1"/>
      <w:marLeft w:val="0"/>
      <w:marRight w:val="0"/>
      <w:marTop w:val="0"/>
      <w:marBottom w:val="0"/>
      <w:divBdr>
        <w:top w:val="none" w:sz="0" w:space="0" w:color="auto"/>
        <w:left w:val="none" w:sz="0" w:space="0" w:color="auto"/>
        <w:bottom w:val="none" w:sz="0" w:space="0" w:color="auto"/>
        <w:right w:val="none" w:sz="0" w:space="0" w:color="auto"/>
      </w:divBdr>
    </w:div>
    <w:div w:id="73208503">
      <w:bodyDiv w:val="1"/>
      <w:marLeft w:val="0"/>
      <w:marRight w:val="0"/>
      <w:marTop w:val="0"/>
      <w:marBottom w:val="0"/>
      <w:divBdr>
        <w:top w:val="none" w:sz="0" w:space="0" w:color="auto"/>
        <w:left w:val="none" w:sz="0" w:space="0" w:color="auto"/>
        <w:bottom w:val="none" w:sz="0" w:space="0" w:color="auto"/>
        <w:right w:val="none" w:sz="0" w:space="0" w:color="auto"/>
      </w:divBdr>
    </w:div>
    <w:div w:id="199707781">
      <w:bodyDiv w:val="1"/>
      <w:marLeft w:val="0"/>
      <w:marRight w:val="0"/>
      <w:marTop w:val="0"/>
      <w:marBottom w:val="0"/>
      <w:divBdr>
        <w:top w:val="none" w:sz="0" w:space="0" w:color="auto"/>
        <w:left w:val="none" w:sz="0" w:space="0" w:color="auto"/>
        <w:bottom w:val="none" w:sz="0" w:space="0" w:color="auto"/>
        <w:right w:val="none" w:sz="0" w:space="0" w:color="auto"/>
      </w:divBdr>
    </w:div>
    <w:div w:id="206571076">
      <w:bodyDiv w:val="1"/>
      <w:marLeft w:val="0"/>
      <w:marRight w:val="0"/>
      <w:marTop w:val="0"/>
      <w:marBottom w:val="0"/>
      <w:divBdr>
        <w:top w:val="none" w:sz="0" w:space="0" w:color="auto"/>
        <w:left w:val="none" w:sz="0" w:space="0" w:color="auto"/>
        <w:bottom w:val="none" w:sz="0" w:space="0" w:color="auto"/>
        <w:right w:val="none" w:sz="0" w:space="0" w:color="auto"/>
      </w:divBdr>
    </w:div>
    <w:div w:id="267547448">
      <w:bodyDiv w:val="1"/>
      <w:marLeft w:val="0"/>
      <w:marRight w:val="0"/>
      <w:marTop w:val="0"/>
      <w:marBottom w:val="0"/>
      <w:divBdr>
        <w:top w:val="none" w:sz="0" w:space="0" w:color="auto"/>
        <w:left w:val="none" w:sz="0" w:space="0" w:color="auto"/>
        <w:bottom w:val="none" w:sz="0" w:space="0" w:color="auto"/>
        <w:right w:val="none" w:sz="0" w:space="0" w:color="auto"/>
      </w:divBdr>
    </w:div>
    <w:div w:id="298190213">
      <w:bodyDiv w:val="1"/>
      <w:marLeft w:val="0"/>
      <w:marRight w:val="0"/>
      <w:marTop w:val="0"/>
      <w:marBottom w:val="0"/>
      <w:divBdr>
        <w:top w:val="none" w:sz="0" w:space="0" w:color="auto"/>
        <w:left w:val="none" w:sz="0" w:space="0" w:color="auto"/>
        <w:bottom w:val="none" w:sz="0" w:space="0" w:color="auto"/>
        <w:right w:val="none" w:sz="0" w:space="0" w:color="auto"/>
      </w:divBdr>
    </w:div>
    <w:div w:id="385496409">
      <w:bodyDiv w:val="1"/>
      <w:marLeft w:val="0"/>
      <w:marRight w:val="0"/>
      <w:marTop w:val="0"/>
      <w:marBottom w:val="0"/>
      <w:divBdr>
        <w:top w:val="none" w:sz="0" w:space="0" w:color="auto"/>
        <w:left w:val="none" w:sz="0" w:space="0" w:color="auto"/>
        <w:bottom w:val="none" w:sz="0" w:space="0" w:color="auto"/>
        <w:right w:val="none" w:sz="0" w:space="0" w:color="auto"/>
      </w:divBdr>
    </w:div>
    <w:div w:id="410736760">
      <w:bodyDiv w:val="1"/>
      <w:marLeft w:val="0"/>
      <w:marRight w:val="0"/>
      <w:marTop w:val="0"/>
      <w:marBottom w:val="0"/>
      <w:divBdr>
        <w:top w:val="none" w:sz="0" w:space="0" w:color="auto"/>
        <w:left w:val="none" w:sz="0" w:space="0" w:color="auto"/>
        <w:bottom w:val="none" w:sz="0" w:space="0" w:color="auto"/>
        <w:right w:val="none" w:sz="0" w:space="0" w:color="auto"/>
      </w:divBdr>
    </w:div>
    <w:div w:id="436365188">
      <w:bodyDiv w:val="1"/>
      <w:marLeft w:val="0"/>
      <w:marRight w:val="0"/>
      <w:marTop w:val="0"/>
      <w:marBottom w:val="0"/>
      <w:divBdr>
        <w:top w:val="none" w:sz="0" w:space="0" w:color="auto"/>
        <w:left w:val="none" w:sz="0" w:space="0" w:color="auto"/>
        <w:bottom w:val="none" w:sz="0" w:space="0" w:color="auto"/>
        <w:right w:val="none" w:sz="0" w:space="0" w:color="auto"/>
      </w:divBdr>
    </w:div>
    <w:div w:id="446778813">
      <w:bodyDiv w:val="1"/>
      <w:marLeft w:val="0"/>
      <w:marRight w:val="0"/>
      <w:marTop w:val="0"/>
      <w:marBottom w:val="0"/>
      <w:divBdr>
        <w:top w:val="none" w:sz="0" w:space="0" w:color="auto"/>
        <w:left w:val="none" w:sz="0" w:space="0" w:color="auto"/>
        <w:bottom w:val="none" w:sz="0" w:space="0" w:color="auto"/>
        <w:right w:val="none" w:sz="0" w:space="0" w:color="auto"/>
      </w:divBdr>
    </w:div>
    <w:div w:id="452528869">
      <w:bodyDiv w:val="1"/>
      <w:marLeft w:val="0"/>
      <w:marRight w:val="0"/>
      <w:marTop w:val="0"/>
      <w:marBottom w:val="0"/>
      <w:divBdr>
        <w:top w:val="none" w:sz="0" w:space="0" w:color="auto"/>
        <w:left w:val="none" w:sz="0" w:space="0" w:color="auto"/>
        <w:bottom w:val="none" w:sz="0" w:space="0" w:color="auto"/>
        <w:right w:val="none" w:sz="0" w:space="0" w:color="auto"/>
      </w:divBdr>
    </w:div>
    <w:div w:id="483352477">
      <w:bodyDiv w:val="1"/>
      <w:marLeft w:val="0"/>
      <w:marRight w:val="0"/>
      <w:marTop w:val="0"/>
      <w:marBottom w:val="0"/>
      <w:divBdr>
        <w:top w:val="none" w:sz="0" w:space="0" w:color="auto"/>
        <w:left w:val="none" w:sz="0" w:space="0" w:color="auto"/>
        <w:bottom w:val="none" w:sz="0" w:space="0" w:color="auto"/>
        <w:right w:val="none" w:sz="0" w:space="0" w:color="auto"/>
      </w:divBdr>
    </w:div>
    <w:div w:id="484130496">
      <w:bodyDiv w:val="1"/>
      <w:marLeft w:val="0"/>
      <w:marRight w:val="0"/>
      <w:marTop w:val="0"/>
      <w:marBottom w:val="0"/>
      <w:divBdr>
        <w:top w:val="none" w:sz="0" w:space="0" w:color="auto"/>
        <w:left w:val="none" w:sz="0" w:space="0" w:color="auto"/>
        <w:bottom w:val="none" w:sz="0" w:space="0" w:color="auto"/>
        <w:right w:val="none" w:sz="0" w:space="0" w:color="auto"/>
      </w:divBdr>
    </w:div>
    <w:div w:id="503980815">
      <w:bodyDiv w:val="1"/>
      <w:marLeft w:val="0"/>
      <w:marRight w:val="0"/>
      <w:marTop w:val="0"/>
      <w:marBottom w:val="0"/>
      <w:divBdr>
        <w:top w:val="none" w:sz="0" w:space="0" w:color="auto"/>
        <w:left w:val="none" w:sz="0" w:space="0" w:color="auto"/>
        <w:bottom w:val="none" w:sz="0" w:space="0" w:color="auto"/>
        <w:right w:val="none" w:sz="0" w:space="0" w:color="auto"/>
      </w:divBdr>
    </w:div>
    <w:div w:id="511456315">
      <w:bodyDiv w:val="1"/>
      <w:marLeft w:val="0"/>
      <w:marRight w:val="0"/>
      <w:marTop w:val="0"/>
      <w:marBottom w:val="0"/>
      <w:divBdr>
        <w:top w:val="none" w:sz="0" w:space="0" w:color="auto"/>
        <w:left w:val="none" w:sz="0" w:space="0" w:color="auto"/>
        <w:bottom w:val="none" w:sz="0" w:space="0" w:color="auto"/>
        <w:right w:val="none" w:sz="0" w:space="0" w:color="auto"/>
      </w:divBdr>
    </w:div>
    <w:div w:id="559367233">
      <w:bodyDiv w:val="1"/>
      <w:marLeft w:val="0"/>
      <w:marRight w:val="0"/>
      <w:marTop w:val="0"/>
      <w:marBottom w:val="0"/>
      <w:divBdr>
        <w:top w:val="none" w:sz="0" w:space="0" w:color="auto"/>
        <w:left w:val="none" w:sz="0" w:space="0" w:color="auto"/>
        <w:bottom w:val="none" w:sz="0" w:space="0" w:color="auto"/>
        <w:right w:val="none" w:sz="0" w:space="0" w:color="auto"/>
      </w:divBdr>
    </w:div>
    <w:div w:id="626206042">
      <w:bodyDiv w:val="1"/>
      <w:marLeft w:val="0"/>
      <w:marRight w:val="0"/>
      <w:marTop w:val="0"/>
      <w:marBottom w:val="0"/>
      <w:divBdr>
        <w:top w:val="none" w:sz="0" w:space="0" w:color="auto"/>
        <w:left w:val="none" w:sz="0" w:space="0" w:color="auto"/>
        <w:bottom w:val="none" w:sz="0" w:space="0" w:color="auto"/>
        <w:right w:val="none" w:sz="0" w:space="0" w:color="auto"/>
      </w:divBdr>
    </w:div>
    <w:div w:id="645398996">
      <w:bodyDiv w:val="1"/>
      <w:marLeft w:val="0"/>
      <w:marRight w:val="0"/>
      <w:marTop w:val="0"/>
      <w:marBottom w:val="0"/>
      <w:divBdr>
        <w:top w:val="none" w:sz="0" w:space="0" w:color="auto"/>
        <w:left w:val="none" w:sz="0" w:space="0" w:color="auto"/>
        <w:bottom w:val="none" w:sz="0" w:space="0" w:color="auto"/>
        <w:right w:val="none" w:sz="0" w:space="0" w:color="auto"/>
      </w:divBdr>
    </w:div>
    <w:div w:id="658996899">
      <w:bodyDiv w:val="1"/>
      <w:marLeft w:val="0"/>
      <w:marRight w:val="0"/>
      <w:marTop w:val="0"/>
      <w:marBottom w:val="0"/>
      <w:divBdr>
        <w:top w:val="none" w:sz="0" w:space="0" w:color="auto"/>
        <w:left w:val="none" w:sz="0" w:space="0" w:color="auto"/>
        <w:bottom w:val="none" w:sz="0" w:space="0" w:color="auto"/>
        <w:right w:val="none" w:sz="0" w:space="0" w:color="auto"/>
      </w:divBdr>
    </w:div>
    <w:div w:id="735860918">
      <w:bodyDiv w:val="1"/>
      <w:marLeft w:val="0"/>
      <w:marRight w:val="0"/>
      <w:marTop w:val="0"/>
      <w:marBottom w:val="0"/>
      <w:divBdr>
        <w:top w:val="none" w:sz="0" w:space="0" w:color="auto"/>
        <w:left w:val="none" w:sz="0" w:space="0" w:color="auto"/>
        <w:bottom w:val="none" w:sz="0" w:space="0" w:color="auto"/>
        <w:right w:val="none" w:sz="0" w:space="0" w:color="auto"/>
      </w:divBdr>
    </w:div>
    <w:div w:id="805704642">
      <w:bodyDiv w:val="1"/>
      <w:marLeft w:val="0"/>
      <w:marRight w:val="0"/>
      <w:marTop w:val="0"/>
      <w:marBottom w:val="0"/>
      <w:divBdr>
        <w:top w:val="none" w:sz="0" w:space="0" w:color="auto"/>
        <w:left w:val="none" w:sz="0" w:space="0" w:color="auto"/>
        <w:bottom w:val="none" w:sz="0" w:space="0" w:color="auto"/>
        <w:right w:val="none" w:sz="0" w:space="0" w:color="auto"/>
      </w:divBdr>
    </w:div>
    <w:div w:id="892035609">
      <w:bodyDiv w:val="1"/>
      <w:marLeft w:val="0"/>
      <w:marRight w:val="0"/>
      <w:marTop w:val="0"/>
      <w:marBottom w:val="0"/>
      <w:divBdr>
        <w:top w:val="none" w:sz="0" w:space="0" w:color="auto"/>
        <w:left w:val="none" w:sz="0" w:space="0" w:color="auto"/>
        <w:bottom w:val="none" w:sz="0" w:space="0" w:color="auto"/>
        <w:right w:val="none" w:sz="0" w:space="0" w:color="auto"/>
      </w:divBdr>
    </w:div>
    <w:div w:id="950553516">
      <w:bodyDiv w:val="1"/>
      <w:marLeft w:val="0"/>
      <w:marRight w:val="0"/>
      <w:marTop w:val="0"/>
      <w:marBottom w:val="0"/>
      <w:divBdr>
        <w:top w:val="none" w:sz="0" w:space="0" w:color="auto"/>
        <w:left w:val="none" w:sz="0" w:space="0" w:color="auto"/>
        <w:bottom w:val="none" w:sz="0" w:space="0" w:color="auto"/>
        <w:right w:val="none" w:sz="0" w:space="0" w:color="auto"/>
      </w:divBdr>
    </w:div>
    <w:div w:id="1039890323">
      <w:bodyDiv w:val="1"/>
      <w:marLeft w:val="0"/>
      <w:marRight w:val="0"/>
      <w:marTop w:val="0"/>
      <w:marBottom w:val="0"/>
      <w:divBdr>
        <w:top w:val="none" w:sz="0" w:space="0" w:color="auto"/>
        <w:left w:val="none" w:sz="0" w:space="0" w:color="auto"/>
        <w:bottom w:val="none" w:sz="0" w:space="0" w:color="auto"/>
        <w:right w:val="none" w:sz="0" w:space="0" w:color="auto"/>
      </w:divBdr>
    </w:div>
    <w:div w:id="1110668077">
      <w:bodyDiv w:val="1"/>
      <w:marLeft w:val="0"/>
      <w:marRight w:val="0"/>
      <w:marTop w:val="0"/>
      <w:marBottom w:val="0"/>
      <w:divBdr>
        <w:top w:val="none" w:sz="0" w:space="0" w:color="auto"/>
        <w:left w:val="none" w:sz="0" w:space="0" w:color="auto"/>
        <w:bottom w:val="none" w:sz="0" w:space="0" w:color="auto"/>
        <w:right w:val="none" w:sz="0" w:space="0" w:color="auto"/>
      </w:divBdr>
    </w:div>
    <w:div w:id="1137914670">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66631893">
      <w:bodyDiv w:val="1"/>
      <w:marLeft w:val="0"/>
      <w:marRight w:val="0"/>
      <w:marTop w:val="0"/>
      <w:marBottom w:val="0"/>
      <w:divBdr>
        <w:top w:val="none" w:sz="0" w:space="0" w:color="auto"/>
        <w:left w:val="none" w:sz="0" w:space="0" w:color="auto"/>
        <w:bottom w:val="none" w:sz="0" w:space="0" w:color="auto"/>
        <w:right w:val="none" w:sz="0" w:space="0" w:color="auto"/>
      </w:divBdr>
    </w:div>
    <w:div w:id="1213417864">
      <w:bodyDiv w:val="1"/>
      <w:marLeft w:val="0"/>
      <w:marRight w:val="0"/>
      <w:marTop w:val="0"/>
      <w:marBottom w:val="0"/>
      <w:divBdr>
        <w:top w:val="none" w:sz="0" w:space="0" w:color="auto"/>
        <w:left w:val="none" w:sz="0" w:space="0" w:color="auto"/>
        <w:bottom w:val="none" w:sz="0" w:space="0" w:color="auto"/>
        <w:right w:val="none" w:sz="0" w:space="0" w:color="auto"/>
      </w:divBdr>
    </w:div>
    <w:div w:id="1239830784">
      <w:bodyDiv w:val="1"/>
      <w:marLeft w:val="0"/>
      <w:marRight w:val="0"/>
      <w:marTop w:val="0"/>
      <w:marBottom w:val="0"/>
      <w:divBdr>
        <w:top w:val="none" w:sz="0" w:space="0" w:color="auto"/>
        <w:left w:val="none" w:sz="0" w:space="0" w:color="auto"/>
        <w:bottom w:val="none" w:sz="0" w:space="0" w:color="auto"/>
        <w:right w:val="none" w:sz="0" w:space="0" w:color="auto"/>
      </w:divBdr>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057920">
      <w:bodyDiv w:val="1"/>
      <w:marLeft w:val="0"/>
      <w:marRight w:val="0"/>
      <w:marTop w:val="0"/>
      <w:marBottom w:val="0"/>
      <w:divBdr>
        <w:top w:val="none" w:sz="0" w:space="0" w:color="auto"/>
        <w:left w:val="none" w:sz="0" w:space="0" w:color="auto"/>
        <w:bottom w:val="none" w:sz="0" w:space="0" w:color="auto"/>
        <w:right w:val="none" w:sz="0" w:space="0" w:color="auto"/>
      </w:divBdr>
    </w:div>
    <w:div w:id="1321229862">
      <w:bodyDiv w:val="1"/>
      <w:marLeft w:val="0"/>
      <w:marRight w:val="0"/>
      <w:marTop w:val="0"/>
      <w:marBottom w:val="0"/>
      <w:divBdr>
        <w:top w:val="none" w:sz="0" w:space="0" w:color="auto"/>
        <w:left w:val="none" w:sz="0" w:space="0" w:color="auto"/>
        <w:bottom w:val="none" w:sz="0" w:space="0" w:color="auto"/>
        <w:right w:val="none" w:sz="0" w:space="0" w:color="auto"/>
      </w:divBdr>
    </w:div>
    <w:div w:id="1396314536">
      <w:bodyDiv w:val="1"/>
      <w:marLeft w:val="0"/>
      <w:marRight w:val="0"/>
      <w:marTop w:val="0"/>
      <w:marBottom w:val="0"/>
      <w:divBdr>
        <w:top w:val="none" w:sz="0" w:space="0" w:color="auto"/>
        <w:left w:val="none" w:sz="0" w:space="0" w:color="auto"/>
        <w:bottom w:val="none" w:sz="0" w:space="0" w:color="auto"/>
        <w:right w:val="none" w:sz="0" w:space="0" w:color="auto"/>
      </w:divBdr>
    </w:div>
    <w:div w:id="1456559169">
      <w:bodyDiv w:val="1"/>
      <w:marLeft w:val="0"/>
      <w:marRight w:val="0"/>
      <w:marTop w:val="0"/>
      <w:marBottom w:val="0"/>
      <w:divBdr>
        <w:top w:val="none" w:sz="0" w:space="0" w:color="auto"/>
        <w:left w:val="none" w:sz="0" w:space="0" w:color="auto"/>
        <w:bottom w:val="none" w:sz="0" w:space="0" w:color="auto"/>
        <w:right w:val="none" w:sz="0" w:space="0" w:color="auto"/>
      </w:divBdr>
    </w:div>
    <w:div w:id="1462848657">
      <w:bodyDiv w:val="1"/>
      <w:marLeft w:val="0"/>
      <w:marRight w:val="0"/>
      <w:marTop w:val="0"/>
      <w:marBottom w:val="0"/>
      <w:divBdr>
        <w:top w:val="none" w:sz="0" w:space="0" w:color="auto"/>
        <w:left w:val="none" w:sz="0" w:space="0" w:color="auto"/>
        <w:bottom w:val="none" w:sz="0" w:space="0" w:color="auto"/>
        <w:right w:val="none" w:sz="0" w:space="0" w:color="auto"/>
      </w:divBdr>
    </w:div>
    <w:div w:id="1502741858">
      <w:bodyDiv w:val="1"/>
      <w:marLeft w:val="0"/>
      <w:marRight w:val="0"/>
      <w:marTop w:val="0"/>
      <w:marBottom w:val="0"/>
      <w:divBdr>
        <w:top w:val="none" w:sz="0" w:space="0" w:color="auto"/>
        <w:left w:val="none" w:sz="0" w:space="0" w:color="auto"/>
        <w:bottom w:val="none" w:sz="0" w:space="0" w:color="auto"/>
        <w:right w:val="none" w:sz="0" w:space="0" w:color="auto"/>
      </w:divBdr>
    </w:div>
    <w:div w:id="1527208544">
      <w:bodyDiv w:val="1"/>
      <w:marLeft w:val="0"/>
      <w:marRight w:val="0"/>
      <w:marTop w:val="0"/>
      <w:marBottom w:val="0"/>
      <w:divBdr>
        <w:top w:val="none" w:sz="0" w:space="0" w:color="auto"/>
        <w:left w:val="none" w:sz="0" w:space="0" w:color="auto"/>
        <w:bottom w:val="none" w:sz="0" w:space="0" w:color="auto"/>
        <w:right w:val="none" w:sz="0" w:space="0" w:color="auto"/>
      </w:divBdr>
    </w:div>
    <w:div w:id="1615206965">
      <w:bodyDiv w:val="1"/>
      <w:marLeft w:val="0"/>
      <w:marRight w:val="0"/>
      <w:marTop w:val="0"/>
      <w:marBottom w:val="0"/>
      <w:divBdr>
        <w:top w:val="none" w:sz="0" w:space="0" w:color="auto"/>
        <w:left w:val="none" w:sz="0" w:space="0" w:color="auto"/>
        <w:bottom w:val="none" w:sz="0" w:space="0" w:color="auto"/>
        <w:right w:val="none" w:sz="0" w:space="0" w:color="auto"/>
      </w:divBdr>
    </w:div>
    <w:div w:id="1620602662">
      <w:bodyDiv w:val="1"/>
      <w:marLeft w:val="0"/>
      <w:marRight w:val="0"/>
      <w:marTop w:val="0"/>
      <w:marBottom w:val="0"/>
      <w:divBdr>
        <w:top w:val="none" w:sz="0" w:space="0" w:color="auto"/>
        <w:left w:val="none" w:sz="0" w:space="0" w:color="auto"/>
        <w:bottom w:val="none" w:sz="0" w:space="0" w:color="auto"/>
        <w:right w:val="none" w:sz="0" w:space="0" w:color="auto"/>
      </w:divBdr>
    </w:div>
    <w:div w:id="1621497772">
      <w:bodyDiv w:val="1"/>
      <w:marLeft w:val="0"/>
      <w:marRight w:val="0"/>
      <w:marTop w:val="0"/>
      <w:marBottom w:val="0"/>
      <w:divBdr>
        <w:top w:val="none" w:sz="0" w:space="0" w:color="auto"/>
        <w:left w:val="none" w:sz="0" w:space="0" w:color="auto"/>
        <w:bottom w:val="none" w:sz="0" w:space="0" w:color="auto"/>
        <w:right w:val="none" w:sz="0" w:space="0" w:color="auto"/>
      </w:divBdr>
    </w:div>
    <w:div w:id="1645156458">
      <w:bodyDiv w:val="1"/>
      <w:marLeft w:val="0"/>
      <w:marRight w:val="0"/>
      <w:marTop w:val="0"/>
      <w:marBottom w:val="0"/>
      <w:divBdr>
        <w:top w:val="none" w:sz="0" w:space="0" w:color="auto"/>
        <w:left w:val="none" w:sz="0" w:space="0" w:color="auto"/>
        <w:bottom w:val="none" w:sz="0" w:space="0" w:color="auto"/>
        <w:right w:val="none" w:sz="0" w:space="0" w:color="auto"/>
      </w:divBdr>
    </w:div>
    <w:div w:id="1678001427">
      <w:bodyDiv w:val="1"/>
      <w:marLeft w:val="0"/>
      <w:marRight w:val="0"/>
      <w:marTop w:val="0"/>
      <w:marBottom w:val="0"/>
      <w:divBdr>
        <w:top w:val="none" w:sz="0" w:space="0" w:color="auto"/>
        <w:left w:val="none" w:sz="0" w:space="0" w:color="auto"/>
        <w:bottom w:val="none" w:sz="0" w:space="0" w:color="auto"/>
        <w:right w:val="none" w:sz="0" w:space="0" w:color="auto"/>
      </w:divBdr>
    </w:div>
    <w:div w:id="1756781640">
      <w:bodyDiv w:val="1"/>
      <w:marLeft w:val="0"/>
      <w:marRight w:val="0"/>
      <w:marTop w:val="0"/>
      <w:marBottom w:val="0"/>
      <w:divBdr>
        <w:top w:val="none" w:sz="0" w:space="0" w:color="auto"/>
        <w:left w:val="none" w:sz="0" w:space="0" w:color="auto"/>
        <w:bottom w:val="none" w:sz="0" w:space="0" w:color="auto"/>
        <w:right w:val="none" w:sz="0" w:space="0" w:color="auto"/>
      </w:divBdr>
    </w:div>
    <w:div w:id="1811556259">
      <w:bodyDiv w:val="1"/>
      <w:marLeft w:val="0"/>
      <w:marRight w:val="0"/>
      <w:marTop w:val="0"/>
      <w:marBottom w:val="0"/>
      <w:divBdr>
        <w:top w:val="none" w:sz="0" w:space="0" w:color="auto"/>
        <w:left w:val="none" w:sz="0" w:space="0" w:color="auto"/>
        <w:bottom w:val="none" w:sz="0" w:space="0" w:color="auto"/>
        <w:right w:val="none" w:sz="0" w:space="0" w:color="auto"/>
      </w:divBdr>
    </w:div>
    <w:div w:id="1836217151">
      <w:bodyDiv w:val="1"/>
      <w:marLeft w:val="0"/>
      <w:marRight w:val="0"/>
      <w:marTop w:val="0"/>
      <w:marBottom w:val="0"/>
      <w:divBdr>
        <w:top w:val="none" w:sz="0" w:space="0" w:color="auto"/>
        <w:left w:val="none" w:sz="0" w:space="0" w:color="auto"/>
        <w:bottom w:val="none" w:sz="0" w:space="0" w:color="auto"/>
        <w:right w:val="none" w:sz="0" w:space="0" w:color="auto"/>
      </w:divBdr>
    </w:div>
    <w:div w:id="1897741515">
      <w:bodyDiv w:val="1"/>
      <w:marLeft w:val="0"/>
      <w:marRight w:val="0"/>
      <w:marTop w:val="0"/>
      <w:marBottom w:val="0"/>
      <w:divBdr>
        <w:top w:val="none" w:sz="0" w:space="0" w:color="auto"/>
        <w:left w:val="none" w:sz="0" w:space="0" w:color="auto"/>
        <w:bottom w:val="none" w:sz="0" w:space="0" w:color="auto"/>
        <w:right w:val="none" w:sz="0" w:space="0" w:color="auto"/>
      </w:divBdr>
    </w:div>
    <w:div w:id="1953048430">
      <w:bodyDiv w:val="1"/>
      <w:marLeft w:val="0"/>
      <w:marRight w:val="0"/>
      <w:marTop w:val="0"/>
      <w:marBottom w:val="0"/>
      <w:divBdr>
        <w:top w:val="none" w:sz="0" w:space="0" w:color="auto"/>
        <w:left w:val="none" w:sz="0" w:space="0" w:color="auto"/>
        <w:bottom w:val="none" w:sz="0" w:space="0" w:color="auto"/>
        <w:right w:val="none" w:sz="0" w:space="0" w:color="auto"/>
      </w:divBdr>
    </w:div>
    <w:div w:id="1994675124">
      <w:bodyDiv w:val="1"/>
      <w:marLeft w:val="0"/>
      <w:marRight w:val="0"/>
      <w:marTop w:val="0"/>
      <w:marBottom w:val="0"/>
      <w:divBdr>
        <w:top w:val="none" w:sz="0" w:space="0" w:color="auto"/>
        <w:left w:val="none" w:sz="0" w:space="0" w:color="auto"/>
        <w:bottom w:val="none" w:sz="0" w:space="0" w:color="auto"/>
        <w:right w:val="none" w:sz="0" w:space="0" w:color="auto"/>
      </w:divBdr>
    </w:div>
    <w:div w:id="2037384755">
      <w:bodyDiv w:val="1"/>
      <w:marLeft w:val="0"/>
      <w:marRight w:val="0"/>
      <w:marTop w:val="0"/>
      <w:marBottom w:val="0"/>
      <w:divBdr>
        <w:top w:val="none" w:sz="0" w:space="0" w:color="auto"/>
        <w:left w:val="none" w:sz="0" w:space="0" w:color="auto"/>
        <w:bottom w:val="none" w:sz="0" w:space="0" w:color="auto"/>
        <w:right w:val="none" w:sz="0" w:space="0" w:color="auto"/>
      </w:divBdr>
    </w:div>
    <w:div w:id="2107263516">
      <w:bodyDiv w:val="1"/>
      <w:marLeft w:val="0"/>
      <w:marRight w:val="0"/>
      <w:marTop w:val="0"/>
      <w:marBottom w:val="0"/>
      <w:divBdr>
        <w:top w:val="none" w:sz="0" w:space="0" w:color="auto"/>
        <w:left w:val="none" w:sz="0" w:space="0" w:color="auto"/>
        <w:bottom w:val="none" w:sz="0" w:space="0" w:color="auto"/>
        <w:right w:val="none" w:sz="0" w:space="0" w:color="auto"/>
      </w:divBdr>
    </w:div>
    <w:div w:id="2136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hyperlink" Target="https://www.twitter.com/SeeMontenegr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mediaportal.montenegro.travel"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stagram.com/gomontenegro" TargetMode="External"/><Relationship Id="rId20" Type="http://schemas.openxmlformats.org/officeDocument/2006/relationships/hyperlink" Target="http://www.youtube.com/Montenegr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tenegro@deqom.com" TargetMode="External"/><Relationship Id="rId24" Type="http://schemas.openxmlformats.org/officeDocument/2006/relationships/hyperlink" Target="http://www.linkedin.com/in/montenegrotravel"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oter" Target="footer3.xml"/><Relationship Id="rId10" Type="http://schemas.openxmlformats.org/officeDocument/2006/relationships/hyperlink" Target="https://montenegro.deqom.com/direktfluege-von-stuttgart-nach-montenegro/"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facebook.com/See.Montenegro" TargetMode="External"/><Relationship Id="rId22" Type="http://schemas.openxmlformats.org/officeDocument/2006/relationships/hyperlink" Target="http://www.pinterest.com/seemontenegro"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0F2ED-D9F3-A948-84D7-57F3224E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Montenegro</vt:lpstr>
    </vt:vector>
  </TitlesOfParts>
  <Manager/>
  <Company>Nationale Tourismusorganisation von Montenegro</Company>
  <LinksUpToDate>false</LinksUpToDate>
  <CharactersWithSpaces>4601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Montenegro</dc:title>
  <dc:subject/>
  <dc:creator>DEQOM Germany Karsten Schöpfer</dc:creator>
  <cp:keywords/>
  <dc:description/>
  <cp:lastModifiedBy>Karsten Schöpfer</cp:lastModifiedBy>
  <cp:revision>4</cp:revision>
  <cp:lastPrinted>2017-01-24T11:10:00Z</cp:lastPrinted>
  <dcterms:created xsi:type="dcterms:W3CDTF">2018-05-29T10:45:00Z</dcterms:created>
  <dcterms:modified xsi:type="dcterms:W3CDTF">2018-05-30T06:45:00Z</dcterms:modified>
  <cp:category/>
</cp:coreProperties>
</file>