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152B01" w14:textId="34A50910" w:rsidR="00FA6F88" w:rsidRPr="00FA756F" w:rsidRDefault="00062065" w:rsidP="00062065">
      <w:pPr>
        <w:pStyle w:val="Titel"/>
        <w:rPr>
          <w:lang w:val="en-US"/>
        </w:rPr>
      </w:pPr>
      <w:proofErr w:type="spellStart"/>
      <w:r w:rsidRPr="00FA756F">
        <w:rPr>
          <w:lang w:val="en-US"/>
        </w:rPr>
        <w:t>Presse</w:t>
      </w:r>
      <w:r w:rsidR="00C03A52" w:rsidRPr="00FA756F">
        <w:rPr>
          <w:lang w:val="en-US"/>
        </w:rPr>
        <w:t>information</w:t>
      </w:r>
      <w:proofErr w:type="spellEnd"/>
      <w:r w:rsidR="005F6702" w:rsidRPr="00FA756F">
        <w:rPr>
          <w:lang w:val="en-US"/>
        </w:rPr>
        <w:t xml:space="preserve"> / Story</w:t>
      </w:r>
      <w:r w:rsidR="000631D5" w:rsidRPr="00FA756F">
        <w:rPr>
          <w:lang w:val="en-US"/>
        </w:rPr>
        <w:t>-</w:t>
      </w:r>
      <w:proofErr w:type="spellStart"/>
      <w:r w:rsidR="005F6702" w:rsidRPr="00FA756F">
        <w:rPr>
          <w:lang w:val="en-US"/>
        </w:rPr>
        <w:t>Ide</w:t>
      </w:r>
      <w:r w:rsidR="000631D5" w:rsidRPr="00FA756F">
        <w:rPr>
          <w:lang w:val="en-US"/>
        </w:rPr>
        <w:t>e</w:t>
      </w:r>
      <w:proofErr w:type="spellEnd"/>
    </w:p>
    <w:p w14:paraId="04E87815" w14:textId="05438497" w:rsidR="00C03A52" w:rsidRPr="00FA756F" w:rsidRDefault="0038771D" w:rsidP="00A468D4">
      <w:pPr>
        <w:pStyle w:val="Intro"/>
        <w:rPr>
          <w:rFonts w:eastAsiaTheme="majorEastAsia" w:cstheme="majorBidi"/>
          <w:bCs/>
          <w:color w:val="000000" w:themeColor="text1"/>
          <w:sz w:val="32"/>
          <w:szCs w:val="32"/>
          <w:lang w:val="en-US"/>
        </w:rPr>
      </w:pPr>
      <w:r w:rsidRPr="00FA756F">
        <w:rPr>
          <w:rFonts w:eastAsiaTheme="majorEastAsia" w:cstheme="majorBidi"/>
          <w:bCs/>
          <w:color w:val="000000" w:themeColor="text1"/>
          <w:sz w:val="32"/>
          <w:szCs w:val="32"/>
          <w:lang w:val="en-US"/>
        </w:rPr>
        <w:t>Hollywood</w:t>
      </w:r>
      <w:r w:rsidR="00EC3227" w:rsidRPr="00FA756F">
        <w:rPr>
          <w:rFonts w:eastAsiaTheme="majorEastAsia" w:cstheme="majorBidi"/>
          <w:bCs/>
          <w:color w:val="000000" w:themeColor="text1"/>
          <w:sz w:val="32"/>
          <w:szCs w:val="32"/>
          <w:lang w:val="en-US"/>
        </w:rPr>
        <w:t xml:space="preserve"> in Montenegro</w:t>
      </w:r>
    </w:p>
    <w:p w14:paraId="6FA5C99B" w14:textId="0C0BF7E0" w:rsidR="00C03A52" w:rsidRPr="00D23015" w:rsidRDefault="0038771D" w:rsidP="006B3E5B">
      <w:pPr>
        <w:pStyle w:val="Intro"/>
        <w:rPr>
          <w:rFonts w:eastAsiaTheme="majorEastAsia" w:cstheme="majorBidi"/>
          <w:bCs/>
          <w:color w:val="000000" w:themeColor="text1"/>
          <w:sz w:val="26"/>
          <w:szCs w:val="26"/>
        </w:rPr>
      </w:pPr>
      <w:r w:rsidRPr="00D23015">
        <w:rPr>
          <w:rFonts w:eastAsiaTheme="majorEastAsia" w:cstheme="majorBidi"/>
          <w:bCs/>
          <w:color w:val="000000" w:themeColor="text1"/>
          <w:sz w:val="26"/>
          <w:szCs w:val="26"/>
        </w:rPr>
        <w:t xml:space="preserve">Auf den Spuren von </w:t>
      </w:r>
      <w:r w:rsidR="001812F0" w:rsidRPr="00D23015">
        <w:rPr>
          <w:rFonts w:eastAsiaTheme="majorEastAsia" w:cstheme="majorBidi"/>
          <w:bCs/>
          <w:color w:val="000000" w:themeColor="text1"/>
          <w:sz w:val="26"/>
          <w:szCs w:val="26"/>
        </w:rPr>
        <w:t xml:space="preserve">Brad Pitt, </w:t>
      </w:r>
      <w:r w:rsidRPr="00D23015">
        <w:rPr>
          <w:rFonts w:eastAsiaTheme="majorEastAsia" w:cstheme="majorBidi"/>
          <w:bCs/>
          <w:color w:val="000000" w:themeColor="text1"/>
          <w:sz w:val="26"/>
          <w:szCs w:val="26"/>
        </w:rPr>
        <w:t>Karl May &amp; Co.</w:t>
      </w:r>
    </w:p>
    <w:p w14:paraId="43A0D8BC" w14:textId="01EC51A7" w:rsidR="00962694" w:rsidRPr="00D23015" w:rsidRDefault="00C03A52" w:rsidP="00C03A52">
      <w:pPr>
        <w:pStyle w:val="Intro"/>
        <w:rPr>
          <w:sz w:val="18"/>
          <w:szCs w:val="18"/>
        </w:rPr>
      </w:pPr>
      <w:r w:rsidRPr="00D23015">
        <w:rPr>
          <w:b w:val="0"/>
          <w:sz w:val="18"/>
          <w:szCs w:val="18"/>
        </w:rPr>
        <w:t>Podgorica</w:t>
      </w:r>
      <w:r w:rsidR="00600C45" w:rsidRPr="00D23015">
        <w:rPr>
          <w:b w:val="0"/>
          <w:sz w:val="18"/>
          <w:szCs w:val="18"/>
        </w:rPr>
        <w:t xml:space="preserve">, </w:t>
      </w:r>
      <w:r w:rsidR="0040589C" w:rsidRPr="00D23015">
        <w:rPr>
          <w:b w:val="0"/>
          <w:sz w:val="18"/>
          <w:szCs w:val="18"/>
        </w:rPr>
        <w:t>1</w:t>
      </w:r>
      <w:r w:rsidR="00EB5A6C">
        <w:rPr>
          <w:b w:val="0"/>
          <w:sz w:val="18"/>
          <w:szCs w:val="18"/>
        </w:rPr>
        <w:t>5</w:t>
      </w:r>
      <w:r w:rsidR="00600C45" w:rsidRPr="00D23015">
        <w:rPr>
          <w:b w:val="0"/>
          <w:sz w:val="18"/>
          <w:szCs w:val="18"/>
        </w:rPr>
        <w:t xml:space="preserve">. </w:t>
      </w:r>
      <w:r w:rsidR="0040589C" w:rsidRPr="00D23015">
        <w:rPr>
          <w:b w:val="0"/>
          <w:sz w:val="18"/>
          <w:szCs w:val="18"/>
        </w:rPr>
        <w:t>August</w:t>
      </w:r>
      <w:r w:rsidR="00600C45" w:rsidRPr="00D23015">
        <w:rPr>
          <w:b w:val="0"/>
          <w:sz w:val="18"/>
          <w:szCs w:val="18"/>
        </w:rPr>
        <w:t xml:space="preserve"> 2018</w:t>
      </w:r>
    </w:p>
    <w:p w14:paraId="1CFD1CD0" w14:textId="1C894903" w:rsidR="00CD3B66" w:rsidRPr="00D23015" w:rsidRDefault="00A12F53" w:rsidP="00532D51">
      <w:pPr>
        <w:pStyle w:val="Bildunterschrift"/>
        <w:jc w:val="left"/>
      </w:pPr>
      <w:r>
        <w:rPr>
          <w:noProof/>
        </w:rPr>
        <w:drawing>
          <wp:inline distT="0" distB="0" distL="0" distR="0" wp14:anchorId="59B8ADAD" wp14:editId="070729CC">
            <wp:extent cx="5708072" cy="381501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061206-ma1_mamula_6.jpg"/>
                    <pic:cNvPicPr/>
                  </pic:nvPicPr>
                  <pic:blipFill>
                    <a:blip r:embed="rId8">
                      <a:extLst>
                        <a:ext uri="{28A0092B-C50C-407E-A947-70E740481C1C}">
                          <a14:useLocalDpi xmlns:a14="http://schemas.microsoft.com/office/drawing/2010/main" val="0"/>
                        </a:ext>
                      </a:extLst>
                    </a:blip>
                    <a:stretch>
                      <a:fillRect/>
                    </a:stretch>
                  </pic:blipFill>
                  <pic:spPr>
                    <a:xfrm>
                      <a:off x="0" y="0"/>
                      <a:ext cx="5729733" cy="3829492"/>
                    </a:xfrm>
                    <a:prstGeom prst="rect">
                      <a:avLst/>
                    </a:prstGeom>
                  </pic:spPr>
                </pic:pic>
              </a:graphicData>
            </a:graphic>
          </wp:inline>
        </w:drawing>
      </w:r>
      <w:r w:rsidR="00532D51" w:rsidRPr="00D23015">
        <w:br/>
      </w:r>
      <w:r w:rsidR="004B1B7B">
        <w:t xml:space="preserve">Ein Drehort für die Neuverfilmung des Klassikers Papillon war die kleine Insel </w:t>
      </w:r>
      <w:proofErr w:type="spellStart"/>
      <w:r w:rsidR="004B1B7B">
        <w:t>Mamula</w:t>
      </w:r>
      <w:proofErr w:type="spellEnd"/>
      <w:r w:rsidR="004B1B7B">
        <w:t xml:space="preserve"> am Eingang zur Bucht von </w:t>
      </w:r>
      <w:proofErr w:type="spellStart"/>
      <w:r w:rsidR="004B1B7B">
        <w:t>Kotor</w:t>
      </w:r>
      <w:proofErr w:type="spellEnd"/>
      <w:r w:rsidR="004B1B7B">
        <w:t xml:space="preserve"> in Montenegro</w:t>
      </w:r>
      <w:r w:rsidR="00532D51" w:rsidRPr="00D23015">
        <w:t xml:space="preserve">. </w:t>
      </w:r>
      <w:r w:rsidRPr="005E062D">
        <w:t>Foto: NTO Montenegro</w:t>
      </w:r>
      <w:r>
        <w:t>/</w:t>
      </w:r>
      <w:r w:rsidRPr="003E37FC">
        <w:t xml:space="preserve">Ljubo </w:t>
      </w:r>
      <w:proofErr w:type="spellStart"/>
      <w:r w:rsidRPr="003E37FC">
        <w:t>Gamulin</w:t>
      </w:r>
      <w:proofErr w:type="spellEnd"/>
    </w:p>
    <w:p w14:paraId="141CCB51" w14:textId="6BDEFDC9" w:rsidR="00453C2F" w:rsidRPr="00D23015" w:rsidRDefault="00453C2F">
      <w:pPr>
        <w:spacing w:after="200"/>
        <w:jc w:val="left"/>
      </w:pPr>
      <w:r w:rsidRPr="00D23015">
        <w:t>Spätestens seit</w:t>
      </w:r>
      <w:r w:rsidR="00204638" w:rsidRPr="00D23015">
        <w:t>dem</w:t>
      </w:r>
      <w:r w:rsidRPr="00D23015">
        <w:t xml:space="preserve"> </w:t>
      </w:r>
      <w:r w:rsidR="00204638" w:rsidRPr="00D23015">
        <w:t xml:space="preserve">James Bond in </w:t>
      </w:r>
      <w:r w:rsidRPr="00D23015">
        <w:t>Casino Royale</w:t>
      </w:r>
      <w:r w:rsidR="00204638" w:rsidRPr="00D23015">
        <w:t xml:space="preserve"> </w:t>
      </w:r>
      <w:r w:rsidR="0039219E" w:rsidRPr="00D23015">
        <w:t xml:space="preserve">Bösewichte </w:t>
      </w:r>
      <w:r w:rsidR="00A62A99">
        <w:t xml:space="preserve">durch </w:t>
      </w:r>
      <w:r w:rsidR="00A62A99" w:rsidRPr="00D23015">
        <w:t xml:space="preserve">Montenegro </w:t>
      </w:r>
      <w:r w:rsidR="0039219E" w:rsidRPr="00D23015">
        <w:t>jagt</w:t>
      </w:r>
      <w:r w:rsidR="00E20928">
        <w:t>e</w:t>
      </w:r>
      <w:r w:rsidR="0039219E" w:rsidRPr="00D23015">
        <w:t>,</w:t>
      </w:r>
      <w:r w:rsidRPr="00D23015">
        <w:t xml:space="preserve"> </w:t>
      </w:r>
      <w:r w:rsidR="00204638" w:rsidRPr="00D23015">
        <w:t xml:space="preserve">ist </w:t>
      </w:r>
      <w:r w:rsidR="00A62A99">
        <w:t xml:space="preserve">das </w:t>
      </w:r>
      <w:r w:rsidR="00A62A99" w:rsidRPr="00D23015">
        <w:t xml:space="preserve">kleine Land an der </w:t>
      </w:r>
      <w:r w:rsidR="00A62A99">
        <w:t xml:space="preserve">südlichen </w:t>
      </w:r>
      <w:r w:rsidR="00A62A99" w:rsidRPr="00D23015">
        <w:t xml:space="preserve">Adriaküste </w:t>
      </w:r>
      <w:r w:rsidR="00204638" w:rsidRPr="00D23015">
        <w:t>bei Filmfans in aller Munde. Ein kleines Detail wird dabei oft übersehen: Der Film wurde gar nicht in Montenegro gedreht. Meistens ist es allerdings umgekehrt</w:t>
      </w:r>
      <w:r w:rsidR="00E54FBC" w:rsidRPr="00D23015">
        <w:t>.</w:t>
      </w:r>
      <w:r w:rsidR="00204638" w:rsidRPr="00D23015">
        <w:t xml:space="preserve"> Szenen, die </w:t>
      </w:r>
      <w:r w:rsidR="00A62A99">
        <w:t>im „Land der schwarzen Berge“</w:t>
      </w:r>
      <w:r w:rsidR="0039219E" w:rsidRPr="00D23015">
        <w:t xml:space="preserve"> gedreht wurden, sollen in ganz anderen Ländern </w:t>
      </w:r>
      <w:r w:rsidR="001812F0" w:rsidRPr="00D23015">
        <w:t xml:space="preserve">der Welt </w:t>
      </w:r>
      <w:r w:rsidR="0039219E" w:rsidRPr="00D23015">
        <w:t>spielen</w:t>
      </w:r>
      <w:r w:rsidR="00204638" w:rsidRPr="00D23015">
        <w:t xml:space="preserve">. So auch in der jüngsten Neuverfilmung des Klassikers Papillon, der diesen Sommer in den Kinos läuft. </w:t>
      </w:r>
      <w:r w:rsidR="00220913" w:rsidRPr="00D23015">
        <w:t xml:space="preserve">Bei einer Rundreise durch Montenegro </w:t>
      </w:r>
      <w:r w:rsidR="00F83372" w:rsidRPr="00D23015">
        <w:t xml:space="preserve">lassen sich </w:t>
      </w:r>
      <w:r w:rsidR="004B1B7B">
        <w:t>Spuren</w:t>
      </w:r>
      <w:r w:rsidR="00F83372" w:rsidRPr="00D23015">
        <w:t xml:space="preserve"> </w:t>
      </w:r>
      <w:r w:rsidR="00E20928">
        <w:t>aus</w:t>
      </w:r>
      <w:r w:rsidR="007045AF">
        <w:t xml:space="preserve"> diesem und</w:t>
      </w:r>
      <w:r w:rsidR="00E20928">
        <w:t xml:space="preserve"> </w:t>
      </w:r>
      <w:r w:rsidR="00F83372" w:rsidRPr="00D23015">
        <w:t>zahlreiche</w:t>
      </w:r>
      <w:r w:rsidR="00E20928">
        <w:t>n</w:t>
      </w:r>
      <w:r w:rsidR="00F83372" w:rsidRPr="00D23015">
        <w:t xml:space="preserve"> </w:t>
      </w:r>
      <w:r w:rsidR="007045AF">
        <w:t xml:space="preserve">anderen </w:t>
      </w:r>
      <w:r w:rsidR="00F83372" w:rsidRPr="00D23015">
        <w:t>Filme</w:t>
      </w:r>
      <w:r w:rsidR="004B1B7B">
        <w:t>n</w:t>
      </w:r>
      <w:r w:rsidR="00F83372" w:rsidRPr="00D23015">
        <w:t xml:space="preserve"> </w:t>
      </w:r>
      <w:r w:rsidR="00E20928">
        <w:t>der</w:t>
      </w:r>
      <w:r w:rsidR="00F83372" w:rsidRPr="00D23015">
        <w:t xml:space="preserve"> letzten sechs Jahrzehnte </w:t>
      </w:r>
      <w:r w:rsidR="00E20928">
        <w:t>entdecken</w:t>
      </w:r>
      <w:r w:rsidR="00F83372" w:rsidRPr="00D23015">
        <w:t>.</w:t>
      </w:r>
    </w:p>
    <w:p w14:paraId="50AA74BA" w14:textId="33617C40" w:rsidR="000A2B42" w:rsidRDefault="00F83372">
      <w:pPr>
        <w:spacing w:after="200"/>
        <w:jc w:val="left"/>
      </w:pPr>
      <w:r w:rsidRPr="00D23015">
        <w:t>I</w:t>
      </w:r>
      <w:r w:rsidR="00453C2F" w:rsidRPr="00D23015">
        <w:t xml:space="preserve">n den sechziger Jahren </w:t>
      </w:r>
      <w:r w:rsidRPr="00D23015">
        <w:t xml:space="preserve">sorgten die Karl-May-Filme </w:t>
      </w:r>
      <w:r w:rsidR="00453C2F" w:rsidRPr="00D23015">
        <w:t xml:space="preserve">für volle Kinos. </w:t>
      </w:r>
      <w:r w:rsidR="00220913" w:rsidRPr="00D23015">
        <w:t>Gedreht wurde im damaligen Jugoslawien. Für vier Filme der Reihe fand</w:t>
      </w:r>
      <w:r w:rsidRPr="00D23015">
        <w:t>en die Produzenten</w:t>
      </w:r>
      <w:r w:rsidR="00220913" w:rsidRPr="00D23015">
        <w:t xml:space="preserve"> im heutigen Montenegro die passende Kulisse. Schauspieler Lex Barker </w:t>
      </w:r>
      <w:r w:rsidRPr="00D23015">
        <w:t>ritt</w:t>
      </w:r>
      <w:r w:rsidR="00220913" w:rsidRPr="00D23015">
        <w:t xml:space="preserve"> in der Anfangsszene als Old </w:t>
      </w:r>
      <w:proofErr w:type="spellStart"/>
      <w:r w:rsidR="00220913" w:rsidRPr="00D23015">
        <w:t>Shatterhand</w:t>
      </w:r>
      <w:proofErr w:type="spellEnd"/>
      <w:r w:rsidR="007045AF">
        <w:t>,</w:t>
      </w:r>
      <w:r w:rsidR="00220913" w:rsidRPr="00D23015">
        <w:t xml:space="preserve"> im gleichnamigen Film</w:t>
      </w:r>
      <w:r w:rsidR="007045AF">
        <w:t>,</w:t>
      </w:r>
      <w:r w:rsidR="00220913" w:rsidRPr="00D23015">
        <w:t xml:space="preserve"> an der Seite von Winnetou</w:t>
      </w:r>
      <w:r w:rsidRPr="00D23015">
        <w:t>-L</w:t>
      </w:r>
      <w:r w:rsidR="00220913" w:rsidRPr="00D23015">
        <w:t xml:space="preserve">egende </w:t>
      </w:r>
      <w:r w:rsidRPr="00D23015">
        <w:t>Pierre Brice</w:t>
      </w:r>
      <w:r w:rsidR="00220913" w:rsidRPr="00D23015">
        <w:t>.</w:t>
      </w:r>
      <w:r w:rsidRPr="00D23015">
        <w:t xml:space="preserve"> Diese </w:t>
      </w:r>
      <w:r w:rsidRPr="00D23015">
        <w:lastRenderedPageBreak/>
        <w:t>und weitere Szene</w:t>
      </w:r>
      <w:r w:rsidR="007045AF">
        <w:t>n</w:t>
      </w:r>
      <w:r w:rsidRPr="00D23015">
        <w:t xml:space="preserve"> wurden in der Gemeinde </w:t>
      </w:r>
      <w:proofErr w:type="spellStart"/>
      <w:r w:rsidRPr="00D23015">
        <w:t>Ulcinj</w:t>
      </w:r>
      <w:proofErr w:type="spellEnd"/>
      <w:r w:rsidRPr="00D23015">
        <w:t xml:space="preserve"> im Süden des Landes aufgenommen. </w:t>
      </w:r>
      <w:r w:rsidR="00A249F3" w:rsidRPr="00D23015">
        <w:t xml:space="preserve">Statt in der Prärie standen die Planwagen </w:t>
      </w:r>
      <w:r w:rsidR="00D833AC">
        <w:t>im</w:t>
      </w:r>
      <w:r w:rsidR="00A249F3" w:rsidRPr="00D23015">
        <w:t xml:space="preserve"> Nachtlager </w:t>
      </w:r>
      <w:r w:rsidR="00A1081E">
        <w:t xml:space="preserve">auf </w:t>
      </w:r>
      <w:r w:rsidR="00A8113C">
        <w:t>einer</w:t>
      </w:r>
      <w:r w:rsidR="00A249F3" w:rsidRPr="00D23015">
        <w:t xml:space="preserve"> Ebene hinter </w:t>
      </w:r>
      <w:proofErr w:type="spellStart"/>
      <w:r w:rsidR="00A249F3" w:rsidRPr="00D23015">
        <w:t>Ulcinj</w:t>
      </w:r>
      <w:proofErr w:type="spellEnd"/>
      <w:r w:rsidR="00A249F3" w:rsidRPr="00D23015">
        <w:t xml:space="preserve"> und bei den Dörfern</w:t>
      </w:r>
      <w:r w:rsidRPr="00D23015">
        <w:t xml:space="preserve"> in der Nähe des </w:t>
      </w:r>
      <w:r w:rsidR="00A249F3" w:rsidRPr="00D23015">
        <w:t xml:space="preserve">Sees </w:t>
      </w:r>
      <w:proofErr w:type="spellStart"/>
      <w:r w:rsidR="00A249F3" w:rsidRPr="00D23015">
        <w:t>Šasko</w:t>
      </w:r>
      <w:proofErr w:type="spellEnd"/>
      <w:r w:rsidR="00A249F3" w:rsidRPr="00D23015">
        <w:t xml:space="preserve"> </w:t>
      </w:r>
      <w:proofErr w:type="spellStart"/>
      <w:r w:rsidR="00A249F3" w:rsidRPr="00D23015">
        <w:t>jezero</w:t>
      </w:r>
      <w:proofErr w:type="spellEnd"/>
      <w:r w:rsidR="00A249F3" w:rsidRPr="00D23015">
        <w:t xml:space="preserve"> wurde </w:t>
      </w:r>
      <w:r w:rsidR="00D833AC">
        <w:t>der</w:t>
      </w:r>
      <w:r w:rsidR="00A249F3" w:rsidRPr="00D23015">
        <w:t xml:space="preserve"> Treck </w:t>
      </w:r>
      <w:r w:rsidR="00D833AC">
        <w:t xml:space="preserve">der Armee </w:t>
      </w:r>
      <w:r w:rsidR="00A249F3" w:rsidRPr="00D23015">
        <w:t xml:space="preserve">von Indianern angegriffen. </w:t>
      </w:r>
    </w:p>
    <w:p w14:paraId="649B84D0" w14:textId="53365A47" w:rsidR="007045AF" w:rsidRDefault="007045AF" w:rsidP="007045AF">
      <w:pPr>
        <w:spacing w:after="200"/>
        <w:jc w:val="left"/>
      </w:pPr>
      <w:r>
        <w:t>Wer sich heute im Restaurant an den sogenannten Niagara-Fällen bei Podgorica einen Kaffee gönnt, muss sich keine Sorgen machen in eine Schießerei mit mexikanischen Rebellen zu geraten. Die</w:t>
      </w:r>
      <w:r w:rsidR="00A8113C">
        <w:t>se</w:t>
      </w:r>
      <w:r>
        <w:t xml:space="preserve"> Szene aus </w:t>
      </w:r>
      <w:r w:rsidRPr="00D23015">
        <w:t>„Die Pyramide des Sonnengottes“</w:t>
      </w:r>
      <w:r>
        <w:t xml:space="preserve"> wurde, wie viele weitere, im Gebiet </w:t>
      </w:r>
      <w:proofErr w:type="spellStart"/>
      <w:r w:rsidR="00673CBB">
        <w:t>Ć</w:t>
      </w:r>
      <w:r w:rsidRPr="005D7912">
        <w:t>emovsko</w:t>
      </w:r>
      <w:proofErr w:type="spellEnd"/>
      <w:r w:rsidRPr="005D7912">
        <w:t xml:space="preserve"> </w:t>
      </w:r>
      <w:r>
        <w:t>P</w:t>
      </w:r>
      <w:r w:rsidRPr="005D7912">
        <w:t xml:space="preserve">olje </w:t>
      </w:r>
      <w:r>
        <w:t xml:space="preserve">zwischen der Hauptstadt </w:t>
      </w:r>
      <w:r w:rsidR="00D833AC">
        <w:t xml:space="preserve">des Landes </w:t>
      </w:r>
      <w:r>
        <w:t>und</w:t>
      </w:r>
      <w:r w:rsidRPr="005D7912">
        <w:t xml:space="preserve"> </w:t>
      </w:r>
      <w:proofErr w:type="spellStart"/>
      <w:r w:rsidRPr="005D7912">
        <w:t>Tuzi</w:t>
      </w:r>
      <w:proofErr w:type="spellEnd"/>
      <w:r>
        <w:t xml:space="preserve"> gedreht. </w:t>
      </w:r>
      <w:r w:rsidR="00D90ECD">
        <w:t xml:space="preserve">Auch in </w:t>
      </w:r>
      <w:r w:rsidR="00D90ECD" w:rsidRPr="00D23015">
        <w:t>„Der Schatz der Azteken“</w:t>
      </w:r>
      <w:r w:rsidR="00D90ECD">
        <w:t xml:space="preserve"> wurde das Gebiet für Aufnahmen genutzt. </w:t>
      </w:r>
      <w:r>
        <w:t>Die weitläufige Ebene hat sich seit den Dreharbeiten allerdings erheblich weiterentwickelt. In den sechziger Jahren noch karg und steinig, ist es heute der größte zusammenhängende Weingarten Europas und erweckt eher den Eindruck einer grünen Oase.</w:t>
      </w:r>
    </w:p>
    <w:p w14:paraId="13B14C6D" w14:textId="256090D2" w:rsidR="00F83372" w:rsidRDefault="00CE4056" w:rsidP="00F83372">
      <w:pPr>
        <w:spacing w:after="200"/>
        <w:jc w:val="left"/>
      </w:pPr>
      <w:r>
        <w:t>Besonders erfolgreich war auch</w:t>
      </w:r>
      <w:r w:rsidR="00A8113C">
        <w:t xml:space="preserve"> </w:t>
      </w:r>
      <w:r w:rsidR="00A8113C" w:rsidRPr="00D23015">
        <w:t xml:space="preserve">„Der </w:t>
      </w:r>
      <w:proofErr w:type="spellStart"/>
      <w:r w:rsidR="00A8113C" w:rsidRPr="00D23015">
        <w:t>Schut</w:t>
      </w:r>
      <w:proofErr w:type="spellEnd"/>
      <w:r w:rsidR="00A8113C" w:rsidRPr="00D23015">
        <w:t xml:space="preserve">“ </w:t>
      </w:r>
      <w:r w:rsidR="00A8113C">
        <w:t xml:space="preserve">aus dem Jahr 1964. </w:t>
      </w:r>
      <w:r w:rsidR="00F83372" w:rsidRPr="00D23015">
        <w:t>Die ersten Minuten</w:t>
      </w:r>
      <w:r w:rsidR="00DB74F5">
        <w:t xml:space="preserve"> </w:t>
      </w:r>
      <w:r w:rsidR="00F83372" w:rsidRPr="00D23015">
        <w:t xml:space="preserve">zeigen die malerische Küste bei </w:t>
      </w:r>
      <w:proofErr w:type="spellStart"/>
      <w:r w:rsidR="00F83372" w:rsidRPr="00D23015">
        <w:t>Petrovac</w:t>
      </w:r>
      <w:proofErr w:type="spellEnd"/>
      <w:r w:rsidR="00F83372" w:rsidRPr="00D23015">
        <w:t>.</w:t>
      </w:r>
      <w:r w:rsidR="00D23015" w:rsidRPr="00D23015">
        <w:t xml:space="preserve"> Aber auch der </w:t>
      </w:r>
      <w:proofErr w:type="spellStart"/>
      <w:r w:rsidR="00D23015" w:rsidRPr="00D23015">
        <w:t>Skadarsee</w:t>
      </w:r>
      <w:proofErr w:type="spellEnd"/>
      <w:r w:rsidR="00A36A6E">
        <w:t>, die Ebenen rund um die Hauptstadt Podgorica</w:t>
      </w:r>
      <w:r w:rsidR="00D23015" w:rsidRPr="00D23015">
        <w:t xml:space="preserve"> und vor allem die </w:t>
      </w:r>
      <w:proofErr w:type="spellStart"/>
      <w:r w:rsidR="00D23015" w:rsidRPr="00D23015">
        <w:t>Morača</w:t>
      </w:r>
      <w:proofErr w:type="spellEnd"/>
      <w:r w:rsidR="00D23015" w:rsidRPr="00D23015">
        <w:t xml:space="preserve">-Schlucht </w:t>
      </w:r>
      <w:r w:rsidR="004330B2">
        <w:t>sind in dem Streifen zu sehen.</w:t>
      </w:r>
      <w:r>
        <w:t xml:space="preserve"> </w:t>
      </w:r>
      <w:r w:rsidR="00125BBC">
        <w:t>Für Karl-May-Fans lohnt sich</w:t>
      </w:r>
      <w:r w:rsidR="00710192">
        <w:t xml:space="preserve"> eine Reise nach Montenegro also allemal.</w:t>
      </w:r>
    </w:p>
    <w:p w14:paraId="2EC1AB33" w14:textId="62546DA9" w:rsidR="00D23015" w:rsidRPr="00D23015" w:rsidRDefault="00F0647F" w:rsidP="00A72590">
      <w:pPr>
        <w:spacing w:after="200"/>
        <w:jc w:val="left"/>
      </w:pPr>
      <w:r>
        <w:t>Durch</w:t>
      </w:r>
      <w:r w:rsidR="00D23015" w:rsidRPr="00D23015">
        <w:t xml:space="preserve"> die </w:t>
      </w:r>
      <w:proofErr w:type="spellStart"/>
      <w:r w:rsidR="00D23015" w:rsidRPr="00D23015">
        <w:t>Morača</w:t>
      </w:r>
      <w:proofErr w:type="spellEnd"/>
      <w:r w:rsidR="00D23015" w:rsidRPr="00D23015">
        <w:t xml:space="preserve">-Schlucht führt der Weg </w:t>
      </w:r>
      <w:r w:rsidR="00465797">
        <w:t xml:space="preserve">weiter </w:t>
      </w:r>
      <w:r w:rsidR="00D23015" w:rsidRPr="00D23015">
        <w:t xml:space="preserve">in den Norden des Landes. </w:t>
      </w:r>
      <w:r>
        <w:t>Dort</w:t>
      </w:r>
      <w:r w:rsidR="00DB74F5">
        <w:t xml:space="preserve"> </w:t>
      </w:r>
      <w:r>
        <w:t xml:space="preserve">durchschneidet </w:t>
      </w:r>
      <w:r w:rsidR="00D23015">
        <w:t>die Tara-Schlucht</w:t>
      </w:r>
      <w:r w:rsidR="00DB74F5">
        <w:t>, die tiefste Schlucht Europas,</w:t>
      </w:r>
      <w:r>
        <w:t xml:space="preserve"> die Landschaft und bildet</w:t>
      </w:r>
      <w:r w:rsidR="00DB74F5">
        <w:t xml:space="preserve"> eine von der Natur geschaffene Kulisse, die ihresgleichen sucht. </w:t>
      </w:r>
      <w:r>
        <w:t xml:space="preserve">In dieser Szenerie stand </w:t>
      </w:r>
      <w:r w:rsidR="00D23015" w:rsidRPr="00D23015">
        <w:t xml:space="preserve">Harrison Ford </w:t>
      </w:r>
      <w:r>
        <w:t xml:space="preserve">1978 </w:t>
      </w:r>
      <w:r w:rsidR="004330B2">
        <w:t>in</w:t>
      </w:r>
      <w:r w:rsidR="00D23015" w:rsidRPr="00D23015">
        <w:t xml:space="preserve"> </w:t>
      </w:r>
      <w:r w:rsidR="00D23015">
        <w:t>„</w:t>
      </w:r>
      <w:r w:rsidR="00D23015" w:rsidRPr="00D23015">
        <w:t xml:space="preserve">Der wilde Haufen von </w:t>
      </w:r>
      <w:proofErr w:type="spellStart"/>
      <w:r w:rsidR="00D23015" w:rsidRPr="00D23015">
        <w:t>Navarone</w:t>
      </w:r>
      <w:proofErr w:type="spellEnd"/>
      <w:r w:rsidR="00D23015">
        <w:t>“</w:t>
      </w:r>
      <w:r>
        <w:t xml:space="preserve"> als </w:t>
      </w:r>
      <w:r w:rsidRPr="004330B2">
        <w:t xml:space="preserve">Lieutenant Colonel Mike </w:t>
      </w:r>
      <w:proofErr w:type="spellStart"/>
      <w:r w:rsidRPr="004330B2">
        <w:t>Barnsby</w:t>
      </w:r>
      <w:proofErr w:type="spellEnd"/>
      <w:r>
        <w:t xml:space="preserve"> vor der Kamera. Der Film spielt während des Zweiten Weltkriegs und </w:t>
      </w:r>
      <w:r w:rsidR="00A1081E">
        <w:t>handelt</w:t>
      </w:r>
      <w:r>
        <w:t xml:space="preserve"> von e</w:t>
      </w:r>
      <w:r w:rsidR="00C551FC">
        <w:t>ine</w:t>
      </w:r>
      <w:r>
        <w:t>r</w:t>
      </w:r>
      <w:r w:rsidR="00C551FC">
        <w:t xml:space="preserve"> britische</w:t>
      </w:r>
      <w:r>
        <w:t>n</w:t>
      </w:r>
      <w:r w:rsidR="00C551FC">
        <w:t xml:space="preserve"> Spezialeinheit</w:t>
      </w:r>
      <w:r>
        <w:t>, die</w:t>
      </w:r>
      <w:r w:rsidR="00C551FC">
        <w:t xml:space="preserve"> eine strategisch wichtige Brücke sprengen</w:t>
      </w:r>
      <w:r>
        <w:t xml:space="preserve"> soll</w:t>
      </w:r>
      <w:r w:rsidR="00C551FC">
        <w:t xml:space="preserve">. </w:t>
      </w:r>
      <w:r w:rsidR="004330B2">
        <w:t xml:space="preserve">Die Brücke, die am Ende </w:t>
      </w:r>
      <w:r>
        <w:t xml:space="preserve">der Geschichte </w:t>
      </w:r>
      <w:r w:rsidR="004330B2">
        <w:t xml:space="preserve">zerstört wird ist die </w:t>
      </w:r>
      <w:proofErr w:type="spellStart"/>
      <w:r w:rsidR="00D23015" w:rsidRPr="00D23015">
        <w:t>Đurđevića</w:t>
      </w:r>
      <w:proofErr w:type="spellEnd"/>
      <w:r w:rsidR="00D23015" w:rsidRPr="00D23015">
        <w:t>-Tara-Brücke</w:t>
      </w:r>
      <w:r w:rsidR="00C551FC">
        <w:t xml:space="preserve"> im Nationalpark </w:t>
      </w:r>
      <w:proofErr w:type="spellStart"/>
      <w:r w:rsidR="00C551FC">
        <w:t>Durmitor</w:t>
      </w:r>
      <w:proofErr w:type="spellEnd"/>
      <w:r w:rsidR="004330B2">
        <w:t xml:space="preserve">. Aber natürlich </w:t>
      </w:r>
      <w:r w:rsidR="00C551FC">
        <w:t xml:space="preserve">geschieht dies </w:t>
      </w:r>
      <w:r w:rsidR="004330B2">
        <w:t>nur im Film. Tatsächlich hat die inzwischen</w:t>
      </w:r>
      <w:r w:rsidR="00C551FC">
        <w:t xml:space="preserve"> etwas</w:t>
      </w:r>
      <w:r w:rsidR="004330B2">
        <w:t xml:space="preserve"> betagte Brücke die Dreharbeiten schadlos überstanden und ist heute ein beliebter Fotostopp für Touristen.</w:t>
      </w:r>
    </w:p>
    <w:p w14:paraId="3DC98AF0" w14:textId="693D4902" w:rsidR="00465797" w:rsidRDefault="004330B2" w:rsidP="00465797">
      <w:r>
        <w:t>Zurück an die Küste Montenegros</w:t>
      </w:r>
      <w:r w:rsidR="00CE4056">
        <w:t xml:space="preserve">. Adrien </w:t>
      </w:r>
      <w:proofErr w:type="spellStart"/>
      <w:r w:rsidR="00CE4056">
        <w:t>Brody</w:t>
      </w:r>
      <w:proofErr w:type="spellEnd"/>
      <w:r w:rsidR="00CE4056">
        <w:t xml:space="preserve"> und Rachel Weisz</w:t>
      </w:r>
      <w:r>
        <w:t xml:space="preserve"> </w:t>
      </w:r>
      <w:r w:rsidR="00CE4056">
        <w:t>mach</w:t>
      </w:r>
      <w:r w:rsidR="00EB5A6C">
        <w:t>t</w:t>
      </w:r>
      <w:r w:rsidR="00CE4056">
        <w:t>en auf ihrer Reise um die Welt in „Brothers Bloom“</w:t>
      </w:r>
      <w:r w:rsidR="00EB5A6C">
        <w:t xml:space="preserve"> aus dem Jahr 2008</w:t>
      </w:r>
      <w:r w:rsidR="00CE4056">
        <w:t xml:space="preserve"> in Montenegro Station. </w:t>
      </w:r>
      <w:r w:rsidR="00EB5A6C">
        <w:t>T</w:t>
      </w:r>
      <w:r w:rsidR="00CE4056">
        <w:t>atsächlich</w:t>
      </w:r>
      <w:r w:rsidR="00EB5A6C">
        <w:t xml:space="preserve"> darf das montenegrinische Bühnenbild hier sich selbst darstellen. Doch dann wird aus dem großen Strand im Süden des Landes im Nu ein Ort in</w:t>
      </w:r>
      <w:r w:rsidR="00CE4056">
        <w:t xml:space="preserve"> Mexiko. Der Film entstand insbesondere in </w:t>
      </w:r>
      <w:proofErr w:type="spellStart"/>
      <w:r w:rsidR="00CE4056">
        <w:t>Ulcinj</w:t>
      </w:r>
      <w:proofErr w:type="spellEnd"/>
      <w:r w:rsidR="00CE4056">
        <w:t xml:space="preserve"> und </w:t>
      </w:r>
      <w:proofErr w:type="spellStart"/>
      <w:r w:rsidR="00CE4056">
        <w:t>Petrovac</w:t>
      </w:r>
      <w:proofErr w:type="spellEnd"/>
      <w:r w:rsidR="00CE4056">
        <w:t>, aber auch in</w:t>
      </w:r>
      <w:r>
        <w:t xml:space="preserve"> </w:t>
      </w:r>
      <w:proofErr w:type="spellStart"/>
      <w:r>
        <w:t>Budva</w:t>
      </w:r>
      <w:proofErr w:type="spellEnd"/>
      <w:r>
        <w:t xml:space="preserve">. </w:t>
      </w:r>
      <w:r w:rsidR="00C23A46">
        <w:t>Mit seinen</w:t>
      </w:r>
      <w:r w:rsidR="00676AB0">
        <w:t xml:space="preserve"> </w:t>
      </w:r>
      <w:r w:rsidR="00C23A46">
        <w:t xml:space="preserve">Stränden und </w:t>
      </w:r>
      <w:r w:rsidR="00531142">
        <w:t>s</w:t>
      </w:r>
      <w:r w:rsidR="0014452A">
        <w:t xml:space="preserve">einem </w:t>
      </w:r>
      <w:r w:rsidR="00C23A46">
        <w:t xml:space="preserve">Nachtleben ist es das touristische Zentrum des Landes. </w:t>
      </w:r>
      <w:r>
        <w:t xml:space="preserve">Kaum jemand </w:t>
      </w:r>
      <w:r w:rsidR="00046A7F">
        <w:t>erinnert sich heute</w:t>
      </w:r>
      <w:r w:rsidR="00465797">
        <w:t xml:space="preserve"> noch</w:t>
      </w:r>
      <w:r>
        <w:t xml:space="preserve">, dass die </w:t>
      </w:r>
      <w:r w:rsidR="0014452A">
        <w:t>lieblichen</w:t>
      </w:r>
      <w:r>
        <w:t xml:space="preserve"> Altstadtgassen</w:t>
      </w:r>
      <w:r w:rsidR="00465797">
        <w:t xml:space="preserve"> 1969 als</w:t>
      </w:r>
      <w:r>
        <w:t xml:space="preserve"> Drehort für </w:t>
      </w:r>
      <w:r w:rsidR="00C551FC">
        <w:t>den Kinderfilm „</w:t>
      </w:r>
      <w:r w:rsidR="00C551FC" w:rsidRPr="00C551FC">
        <w:t xml:space="preserve">Pippi in </w:t>
      </w:r>
      <w:proofErr w:type="spellStart"/>
      <w:r w:rsidR="00C551FC" w:rsidRPr="00C551FC">
        <w:t>Taka</w:t>
      </w:r>
      <w:proofErr w:type="spellEnd"/>
      <w:r w:rsidR="00C551FC" w:rsidRPr="00C551FC">
        <w:t>-</w:t>
      </w:r>
      <w:proofErr w:type="spellStart"/>
      <w:r w:rsidR="00C551FC" w:rsidRPr="00C551FC">
        <w:t>Tuka</w:t>
      </w:r>
      <w:proofErr w:type="spellEnd"/>
      <w:r w:rsidR="00C551FC" w:rsidRPr="00C551FC">
        <w:t>-Land</w:t>
      </w:r>
      <w:r w:rsidR="00C551FC">
        <w:t xml:space="preserve">“ </w:t>
      </w:r>
      <w:r w:rsidR="00465797">
        <w:t>dienten</w:t>
      </w:r>
      <w:r w:rsidR="00C551FC">
        <w:t>.</w:t>
      </w:r>
      <w:r w:rsidR="00C23A46">
        <w:t xml:space="preserve"> </w:t>
      </w:r>
    </w:p>
    <w:p w14:paraId="6F135E99" w14:textId="7EF5E0C2" w:rsidR="00A8113C" w:rsidRDefault="00C551FC" w:rsidP="00A8113C">
      <w:r>
        <w:t xml:space="preserve">Im Jahr 2008 wurde </w:t>
      </w:r>
      <w:r w:rsidR="00531142">
        <w:t>mit der</w:t>
      </w:r>
      <w:r w:rsidRPr="00D23015">
        <w:t xml:space="preserve"> Neuverfilmung </w:t>
      </w:r>
      <w:r>
        <w:t>von „</w:t>
      </w:r>
      <w:r w:rsidRPr="00D23015">
        <w:t>Die rote Zora</w:t>
      </w:r>
      <w:r>
        <w:t>“</w:t>
      </w:r>
      <w:r w:rsidR="00531142">
        <w:t xml:space="preserve"> ein weiterer Kinderfilm in Montenegro gedreht. </w:t>
      </w:r>
      <w:r>
        <w:t xml:space="preserve"> </w:t>
      </w:r>
      <w:r w:rsidR="00531142">
        <w:t xml:space="preserve">Die Produzenten freuten sich über die Ursprünglichkeit der Region und wählten das kleine Städtchen </w:t>
      </w:r>
      <w:proofErr w:type="spellStart"/>
      <w:r w:rsidR="00531142">
        <w:t>Perast</w:t>
      </w:r>
      <w:proofErr w:type="spellEnd"/>
      <w:r w:rsidR="00531142">
        <w:t xml:space="preserve"> für die Produktion aus. </w:t>
      </w:r>
      <w:r w:rsidR="00C23A46">
        <w:t xml:space="preserve">Wer den Film genau anschaut, wird </w:t>
      </w:r>
      <w:r w:rsidR="00531142">
        <w:t xml:space="preserve">neben der Bucht von </w:t>
      </w:r>
      <w:proofErr w:type="spellStart"/>
      <w:r w:rsidR="00531142">
        <w:t>Kotor</w:t>
      </w:r>
      <w:proofErr w:type="spellEnd"/>
      <w:r w:rsidR="00531142">
        <w:t xml:space="preserve"> auch </w:t>
      </w:r>
      <w:r w:rsidR="00C23A46">
        <w:t>noch einige andere Stellen der montenegrinischen Küste</w:t>
      </w:r>
      <w:r w:rsidR="0014452A">
        <w:t xml:space="preserve"> </w:t>
      </w:r>
      <w:r w:rsidR="00C23A46">
        <w:t xml:space="preserve">wiedererkennen. </w:t>
      </w:r>
      <w:r w:rsidR="00A8113C">
        <w:t xml:space="preserve">Ebenso beim </w:t>
      </w:r>
      <w:r w:rsidR="00E20928" w:rsidRPr="00E20928">
        <w:t>Traumschiff</w:t>
      </w:r>
      <w:r w:rsidR="00A8113C">
        <w:t>, das</w:t>
      </w:r>
      <w:r w:rsidR="00E20928" w:rsidRPr="00E20928">
        <w:t xml:space="preserve"> </w:t>
      </w:r>
      <w:r w:rsidR="005A5948">
        <w:t>bei</w:t>
      </w:r>
      <w:r w:rsidR="00E20928" w:rsidRPr="00E20928">
        <w:t xml:space="preserve"> </w:t>
      </w:r>
      <w:r w:rsidR="00E20928">
        <w:t xml:space="preserve">einer „Kreuzfahrt ins Glück“ </w:t>
      </w:r>
      <w:r w:rsidR="00A8113C">
        <w:t>den</w:t>
      </w:r>
      <w:r w:rsidR="00E20928">
        <w:t xml:space="preserve"> Anker in der Bucht</w:t>
      </w:r>
      <w:r w:rsidR="00A8113C">
        <w:t xml:space="preserve"> auswarf. </w:t>
      </w:r>
    </w:p>
    <w:p w14:paraId="13172F87" w14:textId="1E58ED16" w:rsidR="0039219E" w:rsidRPr="00D23015" w:rsidRDefault="005A5948" w:rsidP="00710192">
      <w:r>
        <w:t xml:space="preserve">Die Bucht von </w:t>
      </w:r>
      <w:proofErr w:type="spellStart"/>
      <w:r>
        <w:t>Kotor</w:t>
      </w:r>
      <w:proofErr w:type="spellEnd"/>
      <w:r>
        <w:t xml:space="preserve"> ist</w:t>
      </w:r>
      <w:r w:rsidR="00E20928">
        <w:t xml:space="preserve"> </w:t>
      </w:r>
      <w:proofErr w:type="spellStart"/>
      <w:r w:rsidR="00A8113C">
        <w:t>Unesco</w:t>
      </w:r>
      <w:proofErr w:type="spellEnd"/>
      <w:r w:rsidR="00A8113C">
        <w:t xml:space="preserve">-Weltkulturerbe </w:t>
      </w:r>
      <w:r>
        <w:t>und</w:t>
      </w:r>
      <w:r w:rsidR="00A8113C">
        <w:t xml:space="preserve"> hat es den Filmemachern besonders angetan. </w:t>
      </w:r>
      <w:r>
        <w:t>So wurde zum Beispiel</w:t>
      </w:r>
      <w:r w:rsidR="00E20928">
        <w:t xml:space="preserve"> d</w:t>
      </w:r>
      <w:r w:rsidR="00E20928" w:rsidRPr="00E20928">
        <w:t xml:space="preserve">ie Shakespeare-Verfilmung </w:t>
      </w:r>
      <w:r w:rsidR="00E20928">
        <w:t>„</w:t>
      </w:r>
      <w:proofErr w:type="spellStart"/>
      <w:r w:rsidR="00E20928" w:rsidRPr="00E20928">
        <w:t>Coriolanus</w:t>
      </w:r>
      <w:proofErr w:type="spellEnd"/>
      <w:r w:rsidR="00E20928">
        <w:t>“</w:t>
      </w:r>
      <w:r w:rsidR="00E20928" w:rsidRPr="00E20928">
        <w:t xml:space="preserve"> mit Ralph Fiennes</w:t>
      </w:r>
      <w:r w:rsidR="00E20928">
        <w:t xml:space="preserve"> in den </w:t>
      </w:r>
      <w:r w:rsidR="00A8113C">
        <w:t xml:space="preserve">engen </w:t>
      </w:r>
      <w:r w:rsidR="00E20928">
        <w:t xml:space="preserve">Gassen </w:t>
      </w:r>
      <w:r>
        <w:t xml:space="preserve">der Altstadt </w:t>
      </w:r>
      <w:r w:rsidR="00A8113C">
        <w:t xml:space="preserve">von </w:t>
      </w:r>
      <w:proofErr w:type="spellStart"/>
      <w:r w:rsidR="00A8113C">
        <w:t>Kotor</w:t>
      </w:r>
      <w:proofErr w:type="spellEnd"/>
      <w:r w:rsidR="0014452A">
        <w:t xml:space="preserve"> gedreht.</w:t>
      </w:r>
      <w:r w:rsidR="00A8113C" w:rsidRPr="00A8113C">
        <w:t xml:space="preserve"> </w:t>
      </w:r>
      <w:r w:rsidR="00710192">
        <w:t>Aber auch andere</w:t>
      </w:r>
      <w:r>
        <w:t xml:space="preserve"> Superstars standen </w:t>
      </w:r>
      <w:r w:rsidR="00710192">
        <w:t xml:space="preserve">dort schon auf dem Set. </w:t>
      </w:r>
      <w:r w:rsidR="001812F0" w:rsidRPr="00D23015">
        <w:t>Kein</w:t>
      </w:r>
      <w:r w:rsidR="0039219E" w:rsidRPr="00D23015">
        <w:t xml:space="preserve"> geringer</w:t>
      </w:r>
      <w:r w:rsidR="00C23A46">
        <w:t>er</w:t>
      </w:r>
      <w:r w:rsidR="0039219E" w:rsidRPr="00D23015">
        <w:t xml:space="preserve"> als Brad Pitt </w:t>
      </w:r>
      <w:r w:rsidR="001812F0" w:rsidRPr="00D23015">
        <w:t xml:space="preserve">spielte in „The Dark Side </w:t>
      </w:r>
      <w:proofErr w:type="spellStart"/>
      <w:r w:rsidR="001812F0" w:rsidRPr="00D23015">
        <w:t>of</w:t>
      </w:r>
      <w:proofErr w:type="spellEnd"/>
      <w:r w:rsidR="001812F0" w:rsidRPr="00D23015">
        <w:t xml:space="preserve"> </w:t>
      </w:r>
      <w:proofErr w:type="spellStart"/>
      <w:r w:rsidR="001812F0" w:rsidRPr="00D23015">
        <w:t>the</w:t>
      </w:r>
      <w:proofErr w:type="spellEnd"/>
      <w:r w:rsidR="001812F0" w:rsidRPr="00D23015">
        <w:t xml:space="preserve"> Sun“ eine seiner ersten Rollen überhaupt.</w:t>
      </w:r>
      <w:r w:rsidR="0039219E" w:rsidRPr="00D23015">
        <w:t xml:space="preserve"> </w:t>
      </w:r>
      <w:r w:rsidR="00FB3DCD">
        <w:t xml:space="preserve">Angeblich </w:t>
      </w:r>
      <w:r w:rsidR="00A60804">
        <w:t xml:space="preserve">bekam </w:t>
      </w:r>
      <w:r w:rsidR="00710192">
        <w:t>er damals</w:t>
      </w:r>
      <w:r w:rsidR="00A60804">
        <w:t xml:space="preserve"> eine Gage von 1.500 Dollar. </w:t>
      </w:r>
      <w:r w:rsidR="00710192">
        <w:t xml:space="preserve">Die Dreharbeiten dafür fanden 1988 in </w:t>
      </w:r>
      <w:proofErr w:type="spellStart"/>
      <w:r w:rsidR="00710192">
        <w:t>Kotor</w:t>
      </w:r>
      <w:proofErr w:type="spellEnd"/>
      <w:r w:rsidR="00710192">
        <w:t xml:space="preserve"> statt. </w:t>
      </w:r>
      <w:r w:rsidR="0039219E" w:rsidRPr="00D23015">
        <w:t xml:space="preserve">Der Film selbst war </w:t>
      </w:r>
      <w:r w:rsidR="00C23A46">
        <w:t xml:space="preserve">übrigens </w:t>
      </w:r>
      <w:r w:rsidR="0039219E" w:rsidRPr="00D23015">
        <w:t xml:space="preserve">ein Flop und wurde </w:t>
      </w:r>
      <w:r w:rsidR="0039219E" w:rsidRPr="00D23015">
        <w:lastRenderedPageBreak/>
        <w:t>erst neun Jahre nach</w:t>
      </w:r>
      <w:r w:rsidR="00E20928">
        <w:t xml:space="preserve"> </w:t>
      </w:r>
      <w:r w:rsidR="00710192">
        <w:t>der Fertigstellung</w:t>
      </w:r>
      <w:r w:rsidR="001812F0" w:rsidRPr="00D23015">
        <w:t xml:space="preserve">, </w:t>
      </w:r>
      <w:r w:rsidR="00E20928">
        <w:t xml:space="preserve">als </w:t>
      </w:r>
      <w:r w:rsidR="001812F0" w:rsidRPr="00D23015">
        <w:t>Pitt längst ein Star war,</w:t>
      </w:r>
      <w:r w:rsidR="0039219E" w:rsidRPr="00D23015">
        <w:t xml:space="preserve"> veröffentlicht. Am Drehort hat es sicher nicht gelegen.</w:t>
      </w:r>
    </w:p>
    <w:p w14:paraId="38FD9DC7" w14:textId="06EE4D3D" w:rsidR="001812F0" w:rsidRDefault="001812F0">
      <w:pPr>
        <w:spacing w:after="200"/>
        <w:jc w:val="left"/>
      </w:pPr>
      <w:r w:rsidRPr="00D23015">
        <w:t xml:space="preserve">Und um noch </w:t>
      </w:r>
      <w:r w:rsidR="00710192">
        <w:t>ein</w:t>
      </w:r>
      <w:r w:rsidRPr="00D23015">
        <w:t>mal den Bogen zurück zu James Bond zu spannen</w:t>
      </w:r>
      <w:r w:rsidR="00673CBB">
        <w:t>:</w:t>
      </w:r>
      <w:r w:rsidRPr="00D23015">
        <w:t xml:space="preserve"> Auch wenn bisher kein Bond</w:t>
      </w:r>
      <w:r w:rsidR="00E54FBC" w:rsidRPr="00D23015">
        <w:t>-F</w:t>
      </w:r>
      <w:r w:rsidRPr="00D23015">
        <w:t xml:space="preserve">ilm </w:t>
      </w:r>
      <w:r w:rsidR="00E54FBC" w:rsidRPr="00D23015">
        <w:t>im Land</w:t>
      </w:r>
      <w:r w:rsidRPr="00D23015">
        <w:t xml:space="preserve"> gedreht wurde, so</w:t>
      </w:r>
      <w:r w:rsidR="00E54FBC" w:rsidRPr="00D23015">
        <w:t xml:space="preserve"> hat zumindest ein Bond-Darsteller wieder den Weg nach Montenegro gefunden. Pierce Brosnan durfte 2013 bei den Dreharbeiten zu „The November Man“ die montenegrinische Küste </w:t>
      </w:r>
      <w:r w:rsidR="00125745" w:rsidRPr="00D23015">
        <w:t>genießen</w:t>
      </w:r>
      <w:r w:rsidR="00710192">
        <w:t>. V</w:t>
      </w:r>
      <w:r w:rsidR="00E54FBC" w:rsidRPr="00D23015">
        <w:t xml:space="preserve">on </w:t>
      </w:r>
      <w:r w:rsidR="00710192">
        <w:t xml:space="preserve">ihrer schönsten Seite zeigen sich im Hintergrund die Straßen </w:t>
      </w:r>
      <w:r w:rsidR="00823708">
        <w:t xml:space="preserve">und Cafés </w:t>
      </w:r>
      <w:r w:rsidR="00710192">
        <w:t xml:space="preserve">von </w:t>
      </w:r>
      <w:r w:rsidR="00E54FBC" w:rsidRPr="00D23015">
        <w:t>Herceg Novi</w:t>
      </w:r>
      <w:r w:rsidR="00710192">
        <w:t xml:space="preserve">, </w:t>
      </w:r>
      <w:proofErr w:type="spellStart"/>
      <w:r w:rsidR="00710192">
        <w:t>Petrovac</w:t>
      </w:r>
      <w:proofErr w:type="spellEnd"/>
      <w:r w:rsidR="00E54FBC" w:rsidRPr="00D23015">
        <w:t xml:space="preserve"> </w:t>
      </w:r>
      <w:r w:rsidR="00710192">
        <w:t xml:space="preserve">und </w:t>
      </w:r>
      <w:proofErr w:type="spellStart"/>
      <w:r w:rsidR="00E54FBC" w:rsidRPr="00D23015">
        <w:t>Perast</w:t>
      </w:r>
      <w:proofErr w:type="spellEnd"/>
      <w:r w:rsidR="00EB5A6C">
        <w:t>. U</w:t>
      </w:r>
      <w:r w:rsidR="00710192">
        <w:t>nd der traumhafte Anblick von</w:t>
      </w:r>
      <w:r w:rsidR="00E54FBC" w:rsidRPr="00D23015">
        <w:t xml:space="preserve"> </w:t>
      </w:r>
      <w:proofErr w:type="spellStart"/>
      <w:r w:rsidR="00E54FBC" w:rsidRPr="00D23015">
        <w:t>Sveti</w:t>
      </w:r>
      <w:proofErr w:type="spellEnd"/>
      <w:r w:rsidR="00E54FBC" w:rsidRPr="00D23015">
        <w:t xml:space="preserve"> Stefan </w:t>
      </w:r>
      <w:r w:rsidR="00710192">
        <w:t xml:space="preserve">von der Adria aus weckt sicher das Fernweh für die nächste Reise nach Montenegro. Ein paar Anregungen, wie man die Zeit bis dahin </w:t>
      </w:r>
      <w:r w:rsidR="00823708">
        <w:t xml:space="preserve">auf dem Sofa </w:t>
      </w:r>
      <w:r w:rsidR="00710192">
        <w:t>überbücken kann gibt es jetzt ja</w:t>
      </w:r>
      <w:r w:rsidR="00E54FBC" w:rsidRPr="00D23015">
        <w:t>.</w:t>
      </w:r>
      <w:r w:rsidR="00710192">
        <w:t xml:space="preserve"> </w:t>
      </w:r>
    </w:p>
    <w:p w14:paraId="38E01B8F" w14:textId="77777777" w:rsidR="00FA756F" w:rsidRPr="00D23015" w:rsidRDefault="00FA756F" w:rsidP="00FA756F">
      <w:pPr>
        <w:pStyle w:val="Bildunterschrift"/>
        <w:rPr>
          <w:rFonts w:eastAsiaTheme="majorEastAsia" w:cstheme="majorBidi"/>
          <w:b/>
          <w:bCs/>
          <w:color w:val="000000" w:themeColor="text1"/>
          <w:sz w:val="24"/>
        </w:rPr>
      </w:pPr>
    </w:p>
    <w:p w14:paraId="51842421" w14:textId="33EAD2A4" w:rsidR="00E97EAF" w:rsidRPr="00D23015" w:rsidRDefault="00A3274C" w:rsidP="00A3274C">
      <w:pPr>
        <w:pStyle w:val="berschrift3"/>
      </w:pPr>
      <w:r w:rsidRPr="00D23015">
        <w:t>Hinweis für die Redaktion</w:t>
      </w:r>
    </w:p>
    <w:p w14:paraId="0B8DA9A8" w14:textId="48FE6027" w:rsidR="00CD3B66" w:rsidRPr="00D23015" w:rsidRDefault="00CD3B66" w:rsidP="00CD3B66">
      <w:pPr>
        <w:pStyle w:val="Listenabsatz"/>
        <w:numPr>
          <w:ilvl w:val="0"/>
          <w:numId w:val="15"/>
        </w:numPr>
        <w:rPr>
          <w:sz w:val="18"/>
          <w:szCs w:val="18"/>
        </w:rPr>
      </w:pPr>
      <w:bookmarkStart w:id="0" w:name="_Toc507918018"/>
      <w:r w:rsidRPr="00D23015">
        <w:rPr>
          <w:sz w:val="18"/>
          <w:szCs w:val="18"/>
        </w:rPr>
        <w:t>Diese und weitere Fotos zur Story-Idee:</w:t>
      </w:r>
    </w:p>
    <w:p w14:paraId="72B34688" w14:textId="32DBB79A" w:rsidR="00DE25D5" w:rsidRPr="00DE25D5" w:rsidRDefault="00DE25D5" w:rsidP="00DE25D5">
      <w:pPr>
        <w:pStyle w:val="Listenabsatz"/>
        <w:numPr>
          <w:ilvl w:val="1"/>
          <w:numId w:val="15"/>
        </w:numPr>
        <w:rPr>
          <w:rStyle w:val="Hyperlink"/>
          <w:color w:val="auto"/>
          <w:sz w:val="18"/>
          <w:szCs w:val="18"/>
        </w:rPr>
      </w:pPr>
      <w:hyperlink r:id="rId9" w:history="1">
        <w:r w:rsidRPr="00452732">
          <w:rPr>
            <w:rStyle w:val="Hyperlink"/>
            <w:sz w:val="18"/>
            <w:szCs w:val="18"/>
          </w:rPr>
          <w:t>https://www.dropbox.com/sh/ivgjhz8t</w:t>
        </w:r>
        <w:bookmarkStart w:id="1" w:name="_GoBack"/>
        <w:bookmarkEnd w:id="1"/>
        <w:r w:rsidRPr="00452732">
          <w:rPr>
            <w:rStyle w:val="Hyperlink"/>
            <w:sz w:val="18"/>
            <w:szCs w:val="18"/>
          </w:rPr>
          <w:t>h</w:t>
        </w:r>
        <w:r w:rsidRPr="00452732">
          <w:rPr>
            <w:rStyle w:val="Hyperlink"/>
            <w:sz w:val="18"/>
            <w:szCs w:val="18"/>
          </w:rPr>
          <w:t>hmbyww/AACA3Ch6fc9Z5eStb9ghvd_6a?dl=0</w:t>
        </w:r>
      </w:hyperlink>
    </w:p>
    <w:p w14:paraId="5B6146E1" w14:textId="102B9301" w:rsidR="00CD3B66" w:rsidRPr="00D23015" w:rsidRDefault="00CD3B66" w:rsidP="00DE25D5">
      <w:pPr>
        <w:pStyle w:val="Listenabsatz"/>
        <w:numPr>
          <w:ilvl w:val="1"/>
          <w:numId w:val="15"/>
        </w:numPr>
        <w:rPr>
          <w:sz w:val="18"/>
          <w:szCs w:val="18"/>
        </w:rPr>
      </w:pPr>
      <w:r w:rsidRPr="00D23015">
        <w:rPr>
          <w:sz w:val="18"/>
          <w:szCs w:val="18"/>
        </w:rPr>
        <w:t>Weitere Fotos:</w:t>
      </w:r>
    </w:p>
    <w:tbl>
      <w:tblPr>
        <w:tblStyle w:val="Tabellenraster"/>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5288"/>
      </w:tblGrid>
      <w:tr w:rsidR="00FE1F0E" w:rsidRPr="00D23015" w14:paraId="747A0C3C" w14:textId="77777777" w:rsidTr="00FE13C5">
        <w:tc>
          <w:tcPr>
            <w:tcW w:w="3076" w:type="dxa"/>
            <w:vAlign w:val="center"/>
          </w:tcPr>
          <w:p w14:paraId="3BF87593" w14:textId="6DEAD677" w:rsidR="005F58EA" w:rsidRPr="005F58EA" w:rsidRDefault="005F58EA" w:rsidP="00FE13C5">
            <w:pPr>
              <w:pStyle w:val="Bildunterschrift"/>
              <w:jc w:val="center"/>
            </w:pPr>
            <w:r w:rsidRPr="000B177A">
              <w:rPr>
                <w:noProof/>
              </w:rPr>
              <w:drawing>
                <wp:inline distT="0" distB="0" distL="0" distR="0" wp14:anchorId="6684FC78" wp14:editId="6658C32C">
                  <wp:extent cx="1332000" cy="889175"/>
                  <wp:effectExtent l="0" t="0" r="190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32000" cy="889175"/>
                          </a:xfrm>
                          <a:prstGeom prst="rect">
                            <a:avLst/>
                          </a:prstGeom>
                        </pic:spPr>
                      </pic:pic>
                    </a:graphicData>
                  </a:graphic>
                </wp:inline>
              </w:drawing>
            </w:r>
          </w:p>
        </w:tc>
        <w:tc>
          <w:tcPr>
            <w:tcW w:w="5288" w:type="dxa"/>
            <w:vAlign w:val="center"/>
          </w:tcPr>
          <w:p w14:paraId="4A226D65" w14:textId="77777777" w:rsidR="005F58EA" w:rsidRDefault="005F58EA" w:rsidP="005F58EA">
            <w:pPr>
              <w:pStyle w:val="Bildunterschrift"/>
            </w:pPr>
            <w:r>
              <w:t xml:space="preserve">Die schmalen Gassen von </w:t>
            </w:r>
            <w:proofErr w:type="spellStart"/>
            <w:r>
              <w:t>Kotor</w:t>
            </w:r>
            <w:proofErr w:type="spellEnd"/>
            <w:r>
              <w:t xml:space="preserve"> in Montenegro dienten als Kulisse für zahlreiche Filmproduktionen. Hollywoodstar Brad Pitt drehte hier einen seiner ersten Filme.</w:t>
            </w:r>
          </w:p>
          <w:p w14:paraId="45C36803" w14:textId="25CB8CFE" w:rsidR="005F58EA" w:rsidRDefault="005F58EA" w:rsidP="005F58EA">
            <w:pPr>
              <w:pStyle w:val="Bildunterschrift"/>
            </w:pPr>
            <w:r w:rsidRPr="00D23015">
              <w:t>Foto: Nationale Tourismusorganisation Montenegro</w:t>
            </w:r>
          </w:p>
        </w:tc>
      </w:tr>
      <w:tr w:rsidR="00FE1F0E" w:rsidRPr="00FE1F0E" w14:paraId="49913851" w14:textId="77777777" w:rsidTr="00FE13C5">
        <w:tc>
          <w:tcPr>
            <w:tcW w:w="3076" w:type="dxa"/>
            <w:vAlign w:val="center"/>
          </w:tcPr>
          <w:p w14:paraId="4715B024" w14:textId="4DFF91DB" w:rsidR="005F58EA" w:rsidRPr="000B177A" w:rsidRDefault="005F58EA" w:rsidP="00FE13C5">
            <w:pPr>
              <w:pStyle w:val="Bildunterschrift"/>
              <w:jc w:val="center"/>
              <w:rPr>
                <w:noProof/>
              </w:rPr>
            </w:pPr>
            <w:r w:rsidRPr="005F58EA">
              <w:rPr>
                <w:noProof/>
              </w:rPr>
              <w:drawing>
                <wp:inline distT="0" distB="0" distL="0" distR="0" wp14:anchorId="608B4FB4" wp14:editId="22D6293A">
                  <wp:extent cx="1332000" cy="884182"/>
                  <wp:effectExtent l="0" t="0" r="1905" b="508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32000" cy="884182"/>
                          </a:xfrm>
                          <a:prstGeom prst="rect">
                            <a:avLst/>
                          </a:prstGeom>
                        </pic:spPr>
                      </pic:pic>
                    </a:graphicData>
                  </a:graphic>
                </wp:inline>
              </w:drawing>
            </w:r>
          </w:p>
        </w:tc>
        <w:tc>
          <w:tcPr>
            <w:tcW w:w="5288" w:type="dxa"/>
            <w:vAlign w:val="center"/>
          </w:tcPr>
          <w:p w14:paraId="24AC1E1B" w14:textId="77777777" w:rsidR="005F58EA" w:rsidRDefault="005F58EA" w:rsidP="005F58EA">
            <w:pPr>
              <w:pStyle w:val="Bildunterschrift"/>
            </w:pPr>
            <w:r>
              <w:t xml:space="preserve">Gerne residieren die Superstars von Hollywood auf der exklusiven Hotelinsel </w:t>
            </w:r>
            <w:proofErr w:type="spellStart"/>
            <w:r>
              <w:t>Sveti</w:t>
            </w:r>
            <w:proofErr w:type="spellEnd"/>
            <w:r>
              <w:t xml:space="preserve"> Stefan in Montenegro. Doch auch vor der Kamera macht das kleine Eiland ein gutes Bild, wie in „The November Man“ mit Pierce Brosnan.</w:t>
            </w:r>
          </w:p>
          <w:p w14:paraId="261332D1" w14:textId="0A577040" w:rsidR="005F58EA" w:rsidRPr="005F58EA" w:rsidRDefault="005F58EA" w:rsidP="005F58EA">
            <w:pPr>
              <w:pStyle w:val="Bildunterschrift"/>
              <w:rPr>
                <w:lang w:val="en-US"/>
              </w:rPr>
            </w:pPr>
            <w:proofErr w:type="spellStart"/>
            <w:r w:rsidRPr="005F58EA">
              <w:rPr>
                <w:lang w:val="en-US"/>
              </w:rPr>
              <w:t>Foto</w:t>
            </w:r>
            <w:proofErr w:type="spellEnd"/>
            <w:r w:rsidRPr="005F58EA">
              <w:rPr>
                <w:lang w:val="en-US"/>
              </w:rPr>
              <w:t>: NTO Montenegro/</w:t>
            </w:r>
            <w:proofErr w:type="spellStart"/>
            <w:r w:rsidRPr="005F58EA">
              <w:rPr>
                <w:lang w:val="en-US"/>
              </w:rPr>
              <w:t>Sergej</w:t>
            </w:r>
            <w:proofErr w:type="spellEnd"/>
            <w:r w:rsidRPr="005F58EA">
              <w:rPr>
                <w:lang w:val="en-US"/>
              </w:rPr>
              <w:t xml:space="preserve"> </w:t>
            </w:r>
            <w:proofErr w:type="spellStart"/>
            <w:r w:rsidRPr="005F58EA">
              <w:rPr>
                <w:lang w:val="en-US"/>
              </w:rPr>
              <w:t>Zabijako</w:t>
            </w:r>
            <w:proofErr w:type="spellEnd"/>
          </w:p>
        </w:tc>
      </w:tr>
      <w:tr w:rsidR="00FE1F0E" w:rsidRPr="00FE1F0E" w14:paraId="3BFEF385" w14:textId="77777777" w:rsidTr="00FE13C5">
        <w:tc>
          <w:tcPr>
            <w:tcW w:w="3076" w:type="dxa"/>
            <w:vAlign w:val="center"/>
          </w:tcPr>
          <w:p w14:paraId="5B41535D" w14:textId="099F4BD1" w:rsidR="005F58EA" w:rsidRPr="005F58EA" w:rsidRDefault="005F58EA" w:rsidP="00FE13C5">
            <w:pPr>
              <w:pStyle w:val="Bildunterschrift"/>
              <w:jc w:val="center"/>
              <w:rPr>
                <w:noProof/>
              </w:rPr>
            </w:pPr>
            <w:r w:rsidRPr="005F58EA">
              <w:rPr>
                <w:noProof/>
              </w:rPr>
              <w:drawing>
                <wp:inline distT="0" distB="0" distL="0" distR="0" wp14:anchorId="3F2C3DBC" wp14:editId="70E9A14F">
                  <wp:extent cx="1332000" cy="879631"/>
                  <wp:effectExtent l="0" t="0" r="190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32000" cy="879631"/>
                          </a:xfrm>
                          <a:prstGeom prst="rect">
                            <a:avLst/>
                          </a:prstGeom>
                        </pic:spPr>
                      </pic:pic>
                    </a:graphicData>
                  </a:graphic>
                </wp:inline>
              </w:drawing>
            </w:r>
          </w:p>
        </w:tc>
        <w:tc>
          <w:tcPr>
            <w:tcW w:w="5288" w:type="dxa"/>
            <w:vAlign w:val="center"/>
          </w:tcPr>
          <w:p w14:paraId="6F82CCB8" w14:textId="4CD02070" w:rsidR="005F58EA" w:rsidRDefault="005F58EA" w:rsidP="005F58EA">
            <w:pPr>
              <w:pStyle w:val="Bildunterschrift"/>
            </w:pPr>
            <w:r>
              <w:t xml:space="preserve">Ein beliebtes Ausflugsziel der Hauptstädter sind die sogenannten Niagara-Fälle vor den Toren Podgoricas. Hier kommt es im Karl-May-Film </w:t>
            </w:r>
            <w:r w:rsidRPr="00D23015">
              <w:t>„Die Pyramide des Sonnengottes“</w:t>
            </w:r>
            <w:r>
              <w:t xml:space="preserve"> zu einer Schießerei mit mexikanischen Rebellen.</w:t>
            </w:r>
          </w:p>
          <w:p w14:paraId="7427F56B" w14:textId="6C254C3E" w:rsidR="005F58EA" w:rsidRPr="00FE1F0E" w:rsidRDefault="005F58EA" w:rsidP="005F58EA">
            <w:pPr>
              <w:pStyle w:val="Bildunterschrift"/>
              <w:rPr>
                <w:lang w:val="en-US"/>
              </w:rPr>
            </w:pPr>
            <w:proofErr w:type="spellStart"/>
            <w:r w:rsidRPr="005F58EA">
              <w:rPr>
                <w:lang w:val="en-US"/>
              </w:rPr>
              <w:t>Foto</w:t>
            </w:r>
            <w:proofErr w:type="spellEnd"/>
            <w:r w:rsidRPr="005F58EA">
              <w:rPr>
                <w:lang w:val="en-US"/>
              </w:rPr>
              <w:t>: NTO Montenegro/</w:t>
            </w:r>
            <w:proofErr w:type="spellStart"/>
            <w:r w:rsidRPr="005F58EA">
              <w:rPr>
                <w:lang w:val="en-US"/>
              </w:rPr>
              <w:t>Sergej</w:t>
            </w:r>
            <w:proofErr w:type="spellEnd"/>
            <w:r w:rsidRPr="005F58EA">
              <w:rPr>
                <w:lang w:val="en-US"/>
              </w:rPr>
              <w:t xml:space="preserve"> </w:t>
            </w:r>
            <w:proofErr w:type="spellStart"/>
            <w:r w:rsidRPr="005F58EA">
              <w:rPr>
                <w:lang w:val="en-US"/>
              </w:rPr>
              <w:t>Zabijako</w:t>
            </w:r>
            <w:proofErr w:type="spellEnd"/>
          </w:p>
        </w:tc>
      </w:tr>
      <w:tr w:rsidR="00FE1F0E" w:rsidRPr="005F58EA" w14:paraId="4F676A38" w14:textId="77777777" w:rsidTr="00FE13C5">
        <w:tc>
          <w:tcPr>
            <w:tcW w:w="3076" w:type="dxa"/>
            <w:vAlign w:val="center"/>
          </w:tcPr>
          <w:p w14:paraId="0EF51976" w14:textId="112AB96A" w:rsidR="005F58EA" w:rsidRPr="005F58EA" w:rsidRDefault="005F58EA" w:rsidP="00FE13C5">
            <w:pPr>
              <w:pStyle w:val="Bildunterschrift"/>
              <w:jc w:val="center"/>
              <w:rPr>
                <w:noProof/>
              </w:rPr>
            </w:pPr>
            <w:r>
              <w:rPr>
                <w:noProof/>
              </w:rPr>
              <w:drawing>
                <wp:inline distT="0" distB="0" distL="0" distR="0" wp14:anchorId="2F17C537" wp14:editId="70202478">
                  <wp:extent cx="1332000" cy="889174"/>
                  <wp:effectExtent l="0" t="0" r="190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schirmfoto 2018-08-14 um 10.07.48.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32000" cy="889174"/>
                          </a:xfrm>
                          <a:prstGeom prst="rect">
                            <a:avLst/>
                          </a:prstGeom>
                        </pic:spPr>
                      </pic:pic>
                    </a:graphicData>
                  </a:graphic>
                </wp:inline>
              </w:drawing>
            </w:r>
          </w:p>
        </w:tc>
        <w:tc>
          <w:tcPr>
            <w:tcW w:w="5288" w:type="dxa"/>
            <w:vAlign w:val="center"/>
          </w:tcPr>
          <w:p w14:paraId="3C79050C" w14:textId="77777777" w:rsidR="005F58EA" w:rsidRPr="00D23015" w:rsidRDefault="005F58EA" w:rsidP="005F58EA">
            <w:pPr>
              <w:pStyle w:val="Bildunterschrift"/>
            </w:pPr>
            <w:r>
              <w:t xml:space="preserve">Schon mal eine Reise nach </w:t>
            </w:r>
            <w:proofErr w:type="spellStart"/>
            <w:r>
              <w:t>Taka</w:t>
            </w:r>
            <w:proofErr w:type="spellEnd"/>
            <w:r>
              <w:t>-</w:t>
            </w:r>
            <w:proofErr w:type="spellStart"/>
            <w:r>
              <w:t>Tuka</w:t>
            </w:r>
            <w:proofErr w:type="spellEnd"/>
            <w:r>
              <w:t xml:space="preserve">-Land gebucht? Die Altstadt von </w:t>
            </w:r>
            <w:proofErr w:type="spellStart"/>
            <w:r>
              <w:t>Budva</w:t>
            </w:r>
            <w:proofErr w:type="spellEnd"/>
            <w:r>
              <w:t xml:space="preserve"> in Montenegro war 1969 Drehort für den Film „Pippi in </w:t>
            </w:r>
            <w:proofErr w:type="spellStart"/>
            <w:r>
              <w:t>Taka</w:t>
            </w:r>
            <w:proofErr w:type="spellEnd"/>
            <w:r>
              <w:t>-</w:t>
            </w:r>
            <w:proofErr w:type="spellStart"/>
            <w:r>
              <w:t>Tuka</w:t>
            </w:r>
            <w:proofErr w:type="spellEnd"/>
            <w:r>
              <w:t>-Land“.</w:t>
            </w:r>
          </w:p>
          <w:p w14:paraId="6BDE6F79" w14:textId="2C338085" w:rsidR="005F58EA" w:rsidRDefault="005F58EA" w:rsidP="005F58EA">
            <w:pPr>
              <w:pStyle w:val="Bildunterschrift"/>
            </w:pPr>
            <w:r w:rsidRPr="00D23015">
              <w:t>Foto: Nationale Tourismusorganisation Montenegro</w:t>
            </w:r>
          </w:p>
        </w:tc>
      </w:tr>
      <w:tr w:rsidR="00FE1F0E" w:rsidRPr="005F58EA" w14:paraId="07B6F028" w14:textId="77777777" w:rsidTr="00FE13C5">
        <w:tc>
          <w:tcPr>
            <w:tcW w:w="3076" w:type="dxa"/>
            <w:vAlign w:val="center"/>
          </w:tcPr>
          <w:p w14:paraId="5CCAAAEF" w14:textId="599F8D07" w:rsidR="005F58EA" w:rsidRDefault="00FE13C5" w:rsidP="00FE13C5">
            <w:pPr>
              <w:pStyle w:val="Bildunterschrift"/>
              <w:jc w:val="center"/>
              <w:rPr>
                <w:noProof/>
              </w:rPr>
            </w:pPr>
            <w:r>
              <w:rPr>
                <w:noProof/>
              </w:rPr>
              <w:drawing>
                <wp:inline distT="0" distB="0" distL="0" distR="0" wp14:anchorId="58F21856" wp14:editId="18ADB709">
                  <wp:extent cx="1332000" cy="894606"/>
                  <wp:effectExtent l="0" t="0" r="190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schirmfoto 2018-08-14 um 10.16.2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32000" cy="894606"/>
                          </a:xfrm>
                          <a:prstGeom prst="rect">
                            <a:avLst/>
                          </a:prstGeom>
                        </pic:spPr>
                      </pic:pic>
                    </a:graphicData>
                  </a:graphic>
                </wp:inline>
              </w:drawing>
            </w:r>
          </w:p>
        </w:tc>
        <w:tc>
          <w:tcPr>
            <w:tcW w:w="5288" w:type="dxa"/>
            <w:vAlign w:val="center"/>
          </w:tcPr>
          <w:p w14:paraId="5D671C14" w14:textId="6F2A5320" w:rsidR="00FE13C5" w:rsidRDefault="00FE13C5" w:rsidP="00FE13C5">
            <w:pPr>
              <w:pStyle w:val="Bildunterschrift"/>
            </w:pPr>
            <w:r>
              <w:t xml:space="preserve">Im Film „The November Man“ mit Pierce Brosnan wird die malerische Altstadt von Herceg Novi in Montenegro </w:t>
            </w:r>
            <w:r w:rsidR="00F2416B">
              <w:t>Schauplatz für ein Attentat</w:t>
            </w:r>
            <w:r>
              <w:t>.</w:t>
            </w:r>
          </w:p>
          <w:p w14:paraId="660C7A26" w14:textId="0595CB64" w:rsidR="005F58EA" w:rsidRDefault="00F2416B" w:rsidP="005F58EA">
            <w:pPr>
              <w:pStyle w:val="Bildunterschrift"/>
            </w:pPr>
            <w:r w:rsidRPr="00D23015">
              <w:t>Foto: Nationale Tourismusorganisation Montenegro</w:t>
            </w:r>
          </w:p>
        </w:tc>
      </w:tr>
      <w:tr w:rsidR="00FE1F0E" w:rsidRPr="00FE1F0E" w14:paraId="2C8791F2" w14:textId="77777777" w:rsidTr="00FE13C5">
        <w:tc>
          <w:tcPr>
            <w:tcW w:w="3076" w:type="dxa"/>
            <w:vAlign w:val="center"/>
          </w:tcPr>
          <w:p w14:paraId="1264B1C9" w14:textId="69EADE27" w:rsidR="00F2416B" w:rsidRDefault="00F2416B" w:rsidP="00FE13C5">
            <w:pPr>
              <w:pStyle w:val="Bildunterschrift"/>
              <w:jc w:val="center"/>
              <w:rPr>
                <w:noProof/>
              </w:rPr>
            </w:pPr>
            <w:r w:rsidRPr="00A038BB">
              <w:rPr>
                <w:noProof/>
              </w:rPr>
              <w:lastRenderedPageBreak/>
              <w:drawing>
                <wp:inline distT="0" distB="0" distL="0" distR="0" wp14:anchorId="72596D49" wp14:editId="3D083EB3">
                  <wp:extent cx="1332000" cy="862889"/>
                  <wp:effectExtent l="0" t="0" r="1905" b="127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32000" cy="862889"/>
                          </a:xfrm>
                          <a:prstGeom prst="rect">
                            <a:avLst/>
                          </a:prstGeom>
                        </pic:spPr>
                      </pic:pic>
                    </a:graphicData>
                  </a:graphic>
                </wp:inline>
              </w:drawing>
            </w:r>
          </w:p>
        </w:tc>
        <w:tc>
          <w:tcPr>
            <w:tcW w:w="5288" w:type="dxa"/>
            <w:vAlign w:val="center"/>
          </w:tcPr>
          <w:p w14:paraId="1FFF90BC" w14:textId="77777777" w:rsidR="00F2416B" w:rsidRDefault="00F2416B" w:rsidP="00F2416B">
            <w:pPr>
              <w:pStyle w:val="Bildunterschrift"/>
            </w:pPr>
            <w:r>
              <w:t xml:space="preserve">Mario Adorf und Ben Becker standen in der zauberhaften Kulisse der Bucht von </w:t>
            </w:r>
            <w:proofErr w:type="spellStart"/>
            <w:r>
              <w:t>Kotor</w:t>
            </w:r>
            <w:proofErr w:type="spellEnd"/>
            <w:r>
              <w:t xml:space="preserve"> in Montenegro vor der Kamera für die Neuverfilmung der „Roten Zora“. </w:t>
            </w:r>
          </w:p>
          <w:p w14:paraId="3C0525CA" w14:textId="4C1A76CB" w:rsidR="00F2416B" w:rsidRPr="00F2416B" w:rsidRDefault="00F2416B" w:rsidP="00FE13C5">
            <w:pPr>
              <w:pStyle w:val="Bildunterschrift"/>
              <w:rPr>
                <w:lang w:val="en-US"/>
              </w:rPr>
            </w:pPr>
            <w:proofErr w:type="spellStart"/>
            <w:r w:rsidRPr="00F2416B">
              <w:rPr>
                <w:lang w:val="en-US"/>
              </w:rPr>
              <w:t>Foto</w:t>
            </w:r>
            <w:proofErr w:type="spellEnd"/>
            <w:r w:rsidRPr="00F2416B">
              <w:rPr>
                <w:lang w:val="en-US"/>
              </w:rPr>
              <w:t>: NTO Montenegro/</w:t>
            </w:r>
            <w:proofErr w:type="spellStart"/>
            <w:r w:rsidRPr="00F2416B">
              <w:rPr>
                <w:lang w:val="en-US"/>
              </w:rPr>
              <w:t>Ranko</w:t>
            </w:r>
            <w:proofErr w:type="spellEnd"/>
            <w:r w:rsidRPr="00F2416B">
              <w:rPr>
                <w:lang w:val="en-US"/>
              </w:rPr>
              <w:t xml:space="preserve"> Mara</w:t>
            </w:r>
            <w:r>
              <w:rPr>
                <w:lang w:val="hr-HR"/>
              </w:rPr>
              <w:t>š</w:t>
            </w:r>
          </w:p>
        </w:tc>
      </w:tr>
      <w:tr w:rsidR="00FE1F0E" w:rsidRPr="005B7EFB" w14:paraId="1B4C4805" w14:textId="77777777" w:rsidTr="00FE13C5">
        <w:tc>
          <w:tcPr>
            <w:tcW w:w="3076" w:type="dxa"/>
            <w:vAlign w:val="center"/>
          </w:tcPr>
          <w:p w14:paraId="4DD23C78" w14:textId="6E379AE5" w:rsidR="005B7EFB" w:rsidRPr="00A038BB" w:rsidRDefault="005B7EFB" w:rsidP="00FE13C5">
            <w:pPr>
              <w:pStyle w:val="Bildunterschrift"/>
              <w:jc w:val="center"/>
              <w:rPr>
                <w:noProof/>
              </w:rPr>
            </w:pPr>
            <w:r w:rsidRPr="005B7EFB">
              <w:rPr>
                <w:noProof/>
              </w:rPr>
              <w:drawing>
                <wp:inline distT="0" distB="0" distL="0" distR="0" wp14:anchorId="32536AEC" wp14:editId="324589AA">
                  <wp:extent cx="1332000" cy="881980"/>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2000" cy="881980"/>
                          </a:xfrm>
                          <a:prstGeom prst="rect">
                            <a:avLst/>
                          </a:prstGeom>
                        </pic:spPr>
                      </pic:pic>
                    </a:graphicData>
                  </a:graphic>
                </wp:inline>
              </w:drawing>
            </w:r>
          </w:p>
        </w:tc>
        <w:tc>
          <w:tcPr>
            <w:tcW w:w="5288" w:type="dxa"/>
            <w:vAlign w:val="center"/>
          </w:tcPr>
          <w:p w14:paraId="475499C4" w14:textId="10B012FB" w:rsidR="005B7EFB" w:rsidRDefault="005B7EFB" w:rsidP="00F2416B">
            <w:pPr>
              <w:pStyle w:val="Bildunterschrift"/>
            </w:pPr>
            <w:r>
              <w:t>Sie steht noch</w:t>
            </w:r>
            <w:r w:rsidR="00C62374">
              <w:t xml:space="preserve"> und ist ein beliebtes Fotomotiv</w:t>
            </w:r>
            <w:r>
              <w:t xml:space="preserve">: Die </w:t>
            </w:r>
            <w:proofErr w:type="spellStart"/>
            <w:r w:rsidRPr="00D23015">
              <w:t>Đurđevića</w:t>
            </w:r>
            <w:proofErr w:type="spellEnd"/>
            <w:r w:rsidRPr="00D23015">
              <w:t>-Tara-Brücke</w:t>
            </w:r>
            <w:r>
              <w:t xml:space="preserve"> im Norden Montenegros sollte</w:t>
            </w:r>
            <w:r w:rsidR="00C62374">
              <w:t xml:space="preserve"> in einem Film</w:t>
            </w:r>
            <w:r>
              <w:t xml:space="preserve"> </w:t>
            </w:r>
            <w:r w:rsidR="00C62374">
              <w:t>mit</w:t>
            </w:r>
            <w:r>
              <w:t xml:space="preserve"> Harrison Ford </w:t>
            </w:r>
            <w:r w:rsidR="00C62374">
              <w:t>zerstört werden.</w:t>
            </w:r>
          </w:p>
          <w:p w14:paraId="15669419" w14:textId="139BCBDF" w:rsidR="00C62374" w:rsidRDefault="00C62374" w:rsidP="00F2416B">
            <w:pPr>
              <w:pStyle w:val="Bildunterschrift"/>
            </w:pPr>
            <w:r w:rsidRPr="00D23015">
              <w:t>Foto: Nationale Tourismusorganisation Montenegro</w:t>
            </w:r>
          </w:p>
        </w:tc>
      </w:tr>
      <w:tr w:rsidR="00FE1F0E" w:rsidRPr="007149D7" w14:paraId="00A3F8D6" w14:textId="77777777" w:rsidTr="00FE13C5">
        <w:tc>
          <w:tcPr>
            <w:tcW w:w="3076" w:type="dxa"/>
            <w:vAlign w:val="center"/>
          </w:tcPr>
          <w:p w14:paraId="4129F3BC" w14:textId="51B4A357" w:rsidR="007149D7" w:rsidRPr="00A038BB" w:rsidRDefault="00FE1F0E" w:rsidP="00FE13C5">
            <w:pPr>
              <w:pStyle w:val="Bildunterschrift"/>
              <w:jc w:val="center"/>
              <w:rPr>
                <w:noProof/>
              </w:rPr>
            </w:pPr>
            <w:r w:rsidRPr="00FE1F0E">
              <w:rPr>
                <w:noProof/>
              </w:rPr>
              <w:drawing>
                <wp:inline distT="0" distB="0" distL="0" distR="0" wp14:anchorId="19EB13C8" wp14:editId="56D600F2">
                  <wp:extent cx="631164" cy="964277"/>
                  <wp:effectExtent l="0" t="0" r="4445"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8904" cy="991380"/>
                          </a:xfrm>
                          <a:prstGeom prst="rect">
                            <a:avLst/>
                          </a:prstGeom>
                        </pic:spPr>
                      </pic:pic>
                    </a:graphicData>
                  </a:graphic>
                </wp:inline>
              </w:drawing>
            </w:r>
          </w:p>
        </w:tc>
        <w:tc>
          <w:tcPr>
            <w:tcW w:w="5288" w:type="dxa"/>
            <w:vAlign w:val="center"/>
          </w:tcPr>
          <w:p w14:paraId="1E8E5324" w14:textId="77777777" w:rsidR="007149D7" w:rsidRDefault="007149D7" w:rsidP="00F2416B">
            <w:pPr>
              <w:pStyle w:val="Bildunterschrift"/>
            </w:pPr>
            <w:r>
              <w:t xml:space="preserve">In der </w:t>
            </w:r>
            <w:proofErr w:type="spellStart"/>
            <w:r>
              <w:t>Moraca</w:t>
            </w:r>
            <w:proofErr w:type="spellEnd"/>
            <w:r>
              <w:t xml:space="preserve">-Schlucht in Montenegro wurden viele Szenen des Karl-May-Klassikers „Der </w:t>
            </w:r>
            <w:proofErr w:type="spellStart"/>
            <w:r>
              <w:t>Schut</w:t>
            </w:r>
            <w:proofErr w:type="spellEnd"/>
            <w:r>
              <w:t>“ aus dem Jahre 1964 gedreht.</w:t>
            </w:r>
          </w:p>
          <w:p w14:paraId="017856BB" w14:textId="5518501D" w:rsidR="007149D7" w:rsidRDefault="007149D7" w:rsidP="00F2416B">
            <w:pPr>
              <w:pStyle w:val="Bildunterschrift"/>
            </w:pPr>
            <w:r w:rsidRPr="00D23015">
              <w:t>Foto: Nationale Tourismusorganisation Montenegro</w:t>
            </w:r>
          </w:p>
        </w:tc>
      </w:tr>
    </w:tbl>
    <w:p w14:paraId="447868CC" w14:textId="601DA7F9" w:rsidR="009B5ED6" w:rsidRPr="007149D7" w:rsidRDefault="009B5ED6" w:rsidP="009B5ED6"/>
    <w:p w14:paraId="2D0C7074" w14:textId="55FE2B0A" w:rsidR="00962694" w:rsidRPr="00D23015" w:rsidRDefault="00962694" w:rsidP="00600C45">
      <w:pPr>
        <w:pStyle w:val="berschrift3"/>
      </w:pPr>
      <w:r w:rsidRPr="00D23015">
        <w:t>Pressekontakt für Deutschland, Österreich und die Schweiz</w:t>
      </w:r>
    </w:p>
    <w:p w14:paraId="013F29CD" w14:textId="77777777" w:rsidR="00372FA0" w:rsidRPr="00D23015" w:rsidRDefault="00962694" w:rsidP="00600C45">
      <w:pPr>
        <w:jc w:val="left"/>
        <w:rPr>
          <w:sz w:val="18"/>
          <w:szCs w:val="18"/>
        </w:rPr>
      </w:pPr>
      <w:r w:rsidRPr="00D23015">
        <w:rPr>
          <w:sz w:val="18"/>
          <w:szCs w:val="18"/>
        </w:rPr>
        <w:t>Nationale Tourismusorganisation von Montenegro (NTO Montenegro)</w:t>
      </w:r>
      <w:r w:rsidR="00372FA0" w:rsidRPr="00D23015">
        <w:rPr>
          <w:sz w:val="18"/>
          <w:szCs w:val="18"/>
        </w:rPr>
        <w:br/>
      </w:r>
      <w:r w:rsidRPr="00D23015">
        <w:rPr>
          <w:sz w:val="18"/>
          <w:szCs w:val="18"/>
        </w:rPr>
        <w:t>c/o DEQOM Germany</w:t>
      </w:r>
    </w:p>
    <w:p w14:paraId="7961F0FB" w14:textId="77777777" w:rsidR="00372FA0" w:rsidRPr="00D23015" w:rsidRDefault="00962694" w:rsidP="00600C45">
      <w:pPr>
        <w:jc w:val="left"/>
        <w:rPr>
          <w:sz w:val="18"/>
          <w:szCs w:val="18"/>
        </w:rPr>
      </w:pPr>
      <w:r w:rsidRPr="00D23015">
        <w:rPr>
          <w:sz w:val="18"/>
          <w:szCs w:val="18"/>
        </w:rPr>
        <w:t>Karsten Schöpfer</w:t>
      </w:r>
      <w:r w:rsidRPr="00D23015">
        <w:rPr>
          <w:sz w:val="18"/>
          <w:szCs w:val="18"/>
        </w:rPr>
        <w:br/>
      </w:r>
      <w:hyperlink r:id="rId18" w:history="1">
        <w:r w:rsidRPr="00D23015">
          <w:rPr>
            <w:rStyle w:val="Hyperlink"/>
            <w:sz w:val="18"/>
            <w:szCs w:val="18"/>
          </w:rPr>
          <w:t>montenegro@deqom.com</w:t>
        </w:r>
      </w:hyperlink>
      <w:r w:rsidR="00372FA0" w:rsidRPr="00D23015">
        <w:rPr>
          <w:sz w:val="18"/>
          <w:szCs w:val="18"/>
        </w:rPr>
        <w:br/>
      </w:r>
      <w:r w:rsidRPr="00D23015">
        <w:rPr>
          <w:sz w:val="18"/>
          <w:szCs w:val="18"/>
        </w:rPr>
        <w:t>Tel.: +49 (0) 47 91 80 19 52 8</w:t>
      </w:r>
    </w:p>
    <w:p w14:paraId="6DC1E416" w14:textId="56E927D3" w:rsidR="003C5408" w:rsidRPr="00465797" w:rsidRDefault="00962694" w:rsidP="003C5408">
      <w:pPr>
        <w:jc w:val="left"/>
        <w:rPr>
          <w:sz w:val="18"/>
          <w:szCs w:val="18"/>
        </w:rPr>
      </w:pPr>
      <w:r w:rsidRPr="00D23015">
        <w:rPr>
          <w:sz w:val="18"/>
          <w:szCs w:val="18"/>
        </w:rPr>
        <w:t>Lange Reihe 27, 27711 Osterholz-Scharmbeck, Germany</w:t>
      </w:r>
      <w:r w:rsidR="00600C45" w:rsidRPr="00D23015">
        <w:rPr>
          <w:sz w:val="18"/>
          <w:szCs w:val="18"/>
        </w:rPr>
        <w:t xml:space="preserve"> </w:t>
      </w:r>
    </w:p>
    <w:p w14:paraId="4258006D" w14:textId="77777777" w:rsidR="003C5408" w:rsidRPr="006C28CB" w:rsidRDefault="003C5408" w:rsidP="003C5408">
      <w:pPr>
        <w:jc w:val="left"/>
        <w:rPr>
          <w:sz w:val="18"/>
          <w:szCs w:val="18"/>
        </w:rPr>
      </w:pPr>
      <w:r w:rsidRPr="006C28CB">
        <w:rPr>
          <w:b/>
          <w:bCs/>
          <w:sz w:val="18"/>
          <w:szCs w:val="18"/>
        </w:rPr>
        <w:t>Ansprechpartner in Montenegro (deutschsprachig):</w:t>
      </w:r>
    </w:p>
    <w:p w14:paraId="451526BF" w14:textId="77777777" w:rsidR="003C5408" w:rsidRPr="006C28CB" w:rsidRDefault="003C5408" w:rsidP="003C5408">
      <w:pPr>
        <w:jc w:val="left"/>
        <w:rPr>
          <w:sz w:val="18"/>
          <w:szCs w:val="18"/>
        </w:rPr>
      </w:pPr>
      <w:r w:rsidRPr="006C28CB">
        <w:rPr>
          <w:sz w:val="18"/>
          <w:szCs w:val="18"/>
        </w:rPr>
        <w:t xml:space="preserve">Andri </w:t>
      </w:r>
      <w:proofErr w:type="spellStart"/>
      <w:r w:rsidRPr="006C28CB">
        <w:rPr>
          <w:sz w:val="18"/>
          <w:szCs w:val="18"/>
        </w:rPr>
        <w:t>Stanović</w:t>
      </w:r>
      <w:proofErr w:type="spellEnd"/>
      <w:r w:rsidRPr="006C28CB">
        <w:rPr>
          <w:sz w:val="18"/>
          <w:szCs w:val="18"/>
        </w:rPr>
        <w:br/>
      </w:r>
      <w:hyperlink r:id="rId19" w:history="1">
        <w:r w:rsidRPr="006C28CB">
          <w:rPr>
            <w:rStyle w:val="Hyperlink"/>
            <w:sz w:val="18"/>
            <w:szCs w:val="18"/>
          </w:rPr>
          <w:t>andri.stanovic@montenegro.travel</w:t>
        </w:r>
      </w:hyperlink>
      <w:r w:rsidRPr="006C28CB">
        <w:rPr>
          <w:sz w:val="18"/>
          <w:szCs w:val="18"/>
        </w:rPr>
        <w:br/>
        <w:t>Tel.: +382 (0) 77 10 00 23</w:t>
      </w:r>
    </w:p>
    <w:p w14:paraId="5424807E" w14:textId="77777777" w:rsidR="003C5408" w:rsidRDefault="003C5408" w:rsidP="00600C45">
      <w:pPr>
        <w:jc w:val="left"/>
        <w:rPr>
          <w:sz w:val="18"/>
          <w:szCs w:val="18"/>
        </w:rPr>
      </w:pPr>
    </w:p>
    <w:p w14:paraId="6FE70FC8" w14:textId="577C3C5C" w:rsidR="00600C45" w:rsidRPr="00D23015" w:rsidRDefault="00600C45" w:rsidP="00600C45">
      <w:pPr>
        <w:jc w:val="left"/>
        <w:rPr>
          <w:b/>
          <w:sz w:val="18"/>
          <w:szCs w:val="18"/>
        </w:rPr>
      </w:pPr>
      <w:r w:rsidRPr="00D23015">
        <w:rPr>
          <w:sz w:val="18"/>
          <w:szCs w:val="18"/>
        </w:rPr>
        <w:t xml:space="preserve">Aktuelle Presseinformationen (auf Deutsch) unter </w:t>
      </w:r>
      <w:hyperlink r:id="rId20" w:history="1">
        <w:r w:rsidRPr="00D23015">
          <w:rPr>
            <w:rStyle w:val="Hyperlink"/>
            <w:b/>
            <w:sz w:val="18"/>
            <w:szCs w:val="18"/>
          </w:rPr>
          <w:t>http://mediaportal.montenegro.travel</w:t>
        </w:r>
      </w:hyperlink>
    </w:p>
    <w:p w14:paraId="59487FA9" w14:textId="06AE21B5" w:rsidR="00056C3E" w:rsidRPr="00D23015" w:rsidRDefault="00056C3E">
      <w:pPr>
        <w:spacing w:after="200"/>
        <w:jc w:val="left"/>
        <w:rPr>
          <w:rFonts w:eastAsiaTheme="majorEastAsia" w:cstheme="majorBidi"/>
          <w:b/>
          <w:bCs/>
          <w:color w:val="000000" w:themeColor="text1"/>
          <w:sz w:val="24"/>
        </w:rPr>
      </w:pPr>
    </w:p>
    <w:p w14:paraId="2722DF6B" w14:textId="14B0AF79" w:rsidR="00A11654" w:rsidRPr="00D23015" w:rsidRDefault="00A11654" w:rsidP="00962694">
      <w:pPr>
        <w:pStyle w:val="berschrift3"/>
      </w:pPr>
      <w:r w:rsidRPr="00D23015">
        <w:t>Montenegro in den sozialen Netzwerken</w:t>
      </w:r>
      <w:bookmarkEnd w:id="0"/>
      <w:r w:rsidR="00962694" w:rsidRPr="00D23015">
        <w:t xml:space="preserve"> </w:t>
      </w:r>
      <w:r w:rsidR="00962694" w:rsidRPr="00D23015">
        <w:rPr>
          <w:color w:val="9BBB59" w:themeColor="accent3"/>
        </w:rPr>
        <w:t>#</w:t>
      </w:r>
      <w:proofErr w:type="spellStart"/>
      <w:r w:rsidR="00962694" w:rsidRPr="00D23015">
        <w:rPr>
          <w:color w:val="9BBB59" w:themeColor="accent3"/>
        </w:rPr>
        <w:t>MontenegroWildBeauty</w:t>
      </w:r>
      <w:proofErr w:type="spellEnd"/>
    </w:p>
    <w:p w14:paraId="7FE1C9AF" w14:textId="45BD2EBD" w:rsidR="00A11654" w:rsidRPr="00D23015" w:rsidRDefault="005B224B" w:rsidP="00A11654">
      <w:pPr>
        <w:spacing w:line="240" w:lineRule="auto"/>
        <w:rPr>
          <w:sz w:val="18"/>
          <w:szCs w:val="18"/>
        </w:rPr>
      </w:pPr>
      <w:r w:rsidRPr="00D23015">
        <w:rPr>
          <w:noProof/>
          <w:sz w:val="18"/>
          <w:szCs w:val="18"/>
        </w:rPr>
        <w:drawing>
          <wp:anchor distT="0" distB="0" distL="114300" distR="114300" simplePos="0" relativeHeight="251663360" behindDoc="0" locked="0" layoutInCell="1" allowOverlap="1" wp14:anchorId="6E89798F" wp14:editId="54468C78">
            <wp:simplePos x="0" y="0"/>
            <wp:positionH relativeFrom="column">
              <wp:posOffset>0</wp:posOffset>
            </wp:positionH>
            <wp:positionV relativeFrom="paragraph">
              <wp:posOffset>0</wp:posOffset>
            </wp:positionV>
            <wp:extent cx="144000" cy="14400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cebook-0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00A11654" w:rsidRPr="00D23015">
        <w:rPr>
          <w:sz w:val="18"/>
          <w:szCs w:val="18"/>
        </w:rPr>
        <w:tab/>
      </w:r>
      <w:hyperlink r:id="rId22" w:history="1">
        <w:r w:rsidR="00A11654" w:rsidRPr="00D23015">
          <w:rPr>
            <w:rStyle w:val="Hyperlink"/>
            <w:sz w:val="18"/>
            <w:szCs w:val="18"/>
          </w:rPr>
          <w:t>www.facebook.com/See.Montenegro</w:t>
        </w:r>
      </w:hyperlink>
    </w:p>
    <w:p w14:paraId="14033929" w14:textId="5FE24430" w:rsidR="00A11654" w:rsidRPr="00D23015" w:rsidRDefault="00A11654" w:rsidP="00A11654">
      <w:pPr>
        <w:spacing w:line="240" w:lineRule="auto"/>
        <w:rPr>
          <w:sz w:val="18"/>
          <w:szCs w:val="18"/>
        </w:rPr>
      </w:pPr>
      <w:r w:rsidRPr="00D23015">
        <w:rPr>
          <w:noProof/>
          <w:sz w:val="18"/>
          <w:szCs w:val="18"/>
        </w:rPr>
        <w:drawing>
          <wp:anchor distT="0" distB="0" distL="114300" distR="114300" simplePos="0" relativeHeight="251658240" behindDoc="0" locked="0" layoutInCell="1" allowOverlap="1" wp14:anchorId="437C137F" wp14:editId="37C45F80">
            <wp:simplePos x="0" y="0"/>
            <wp:positionH relativeFrom="column">
              <wp:posOffset>0</wp:posOffset>
            </wp:positionH>
            <wp:positionV relativeFrom="paragraph">
              <wp:posOffset>-3810</wp:posOffset>
            </wp:positionV>
            <wp:extent cx="144000" cy="1440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agram-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D23015">
        <w:rPr>
          <w:sz w:val="18"/>
          <w:szCs w:val="18"/>
        </w:rPr>
        <w:t xml:space="preserve"> </w:t>
      </w:r>
      <w:r w:rsidRPr="00D23015">
        <w:rPr>
          <w:sz w:val="18"/>
          <w:szCs w:val="18"/>
        </w:rPr>
        <w:tab/>
      </w:r>
      <w:hyperlink r:id="rId24" w:history="1">
        <w:r w:rsidRPr="00D23015">
          <w:rPr>
            <w:rStyle w:val="Hyperlink"/>
            <w:sz w:val="18"/>
            <w:szCs w:val="18"/>
          </w:rPr>
          <w:t>www.instagram.com/gomontenegro</w:t>
        </w:r>
      </w:hyperlink>
    </w:p>
    <w:p w14:paraId="5AB493AA" w14:textId="7644BE2A" w:rsidR="00A11654" w:rsidRPr="00D23015" w:rsidRDefault="00A11654" w:rsidP="00A11654">
      <w:pPr>
        <w:spacing w:line="240" w:lineRule="auto"/>
        <w:rPr>
          <w:sz w:val="18"/>
          <w:szCs w:val="18"/>
        </w:rPr>
      </w:pPr>
      <w:r w:rsidRPr="00D23015">
        <w:rPr>
          <w:noProof/>
          <w:sz w:val="18"/>
          <w:szCs w:val="18"/>
        </w:rPr>
        <w:drawing>
          <wp:anchor distT="0" distB="0" distL="114300" distR="114300" simplePos="0" relativeHeight="251659264" behindDoc="0" locked="0" layoutInCell="1" allowOverlap="1" wp14:anchorId="76623C2F" wp14:editId="315EB19C">
            <wp:simplePos x="0" y="0"/>
            <wp:positionH relativeFrom="column">
              <wp:posOffset>0</wp:posOffset>
            </wp:positionH>
            <wp:positionV relativeFrom="paragraph">
              <wp:posOffset>0</wp:posOffset>
            </wp:positionV>
            <wp:extent cx="144000" cy="144000"/>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itter-0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D23015">
        <w:rPr>
          <w:sz w:val="18"/>
          <w:szCs w:val="18"/>
        </w:rPr>
        <w:t xml:space="preserve"> </w:t>
      </w:r>
      <w:r w:rsidRPr="00D23015">
        <w:rPr>
          <w:sz w:val="18"/>
          <w:szCs w:val="18"/>
        </w:rPr>
        <w:tab/>
      </w:r>
      <w:hyperlink r:id="rId26" w:history="1">
        <w:r w:rsidRPr="00D23015">
          <w:rPr>
            <w:rStyle w:val="Hyperlink"/>
            <w:sz w:val="18"/>
            <w:szCs w:val="18"/>
          </w:rPr>
          <w:t>www.twitter.com/SeeMontenegro</w:t>
        </w:r>
      </w:hyperlink>
    </w:p>
    <w:p w14:paraId="5C91BC52" w14:textId="0E71EE5A" w:rsidR="00A11654" w:rsidRPr="00D23015" w:rsidRDefault="00A11654" w:rsidP="00A11654">
      <w:pPr>
        <w:spacing w:line="240" w:lineRule="auto"/>
        <w:rPr>
          <w:sz w:val="18"/>
          <w:szCs w:val="18"/>
        </w:rPr>
      </w:pPr>
      <w:r w:rsidRPr="00D23015">
        <w:rPr>
          <w:noProof/>
          <w:sz w:val="18"/>
          <w:szCs w:val="18"/>
        </w:rPr>
        <w:drawing>
          <wp:anchor distT="0" distB="0" distL="114300" distR="114300" simplePos="0" relativeHeight="251660288" behindDoc="0" locked="0" layoutInCell="1" allowOverlap="1" wp14:anchorId="2923A878" wp14:editId="6481EC3C">
            <wp:simplePos x="0" y="0"/>
            <wp:positionH relativeFrom="column">
              <wp:posOffset>0</wp:posOffset>
            </wp:positionH>
            <wp:positionV relativeFrom="paragraph">
              <wp:posOffset>3810</wp:posOffset>
            </wp:positionV>
            <wp:extent cx="144000" cy="144000"/>
            <wp:effectExtent l="0" t="0" r="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outube-1-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D23015">
        <w:rPr>
          <w:sz w:val="18"/>
          <w:szCs w:val="18"/>
        </w:rPr>
        <w:tab/>
      </w:r>
      <w:hyperlink r:id="rId28" w:history="1">
        <w:r w:rsidRPr="00D23015">
          <w:rPr>
            <w:rStyle w:val="Hyperlink"/>
            <w:sz w:val="18"/>
            <w:szCs w:val="18"/>
          </w:rPr>
          <w:t>www.youtube.com/Montenegro</w:t>
        </w:r>
      </w:hyperlink>
    </w:p>
    <w:p w14:paraId="5DF26E47" w14:textId="543D1749" w:rsidR="00A11654" w:rsidRPr="00D23015" w:rsidRDefault="00A11654" w:rsidP="00A11654">
      <w:pPr>
        <w:spacing w:line="240" w:lineRule="auto"/>
        <w:rPr>
          <w:sz w:val="18"/>
          <w:szCs w:val="18"/>
        </w:rPr>
      </w:pPr>
      <w:r w:rsidRPr="00D23015">
        <w:rPr>
          <w:noProof/>
          <w:sz w:val="18"/>
          <w:szCs w:val="18"/>
        </w:rPr>
        <w:drawing>
          <wp:anchor distT="0" distB="0" distL="114300" distR="114300" simplePos="0" relativeHeight="251661312" behindDoc="0" locked="0" layoutInCell="1" allowOverlap="1" wp14:anchorId="7E91788A" wp14:editId="32D994EA">
            <wp:simplePos x="0" y="0"/>
            <wp:positionH relativeFrom="column">
              <wp:posOffset>0</wp:posOffset>
            </wp:positionH>
            <wp:positionV relativeFrom="paragraph">
              <wp:posOffset>0</wp:posOffset>
            </wp:positionV>
            <wp:extent cx="144000" cy="144000"/>
            <wp:effectExtent l="0" t="0"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nterest-0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D23015">
        <w:rPr>
          <w:sz w:val="18"/>
          <w:szCs w:val="18"/>
        </w:rPr>
        <w:t xml:space="preserve"> </w:t>
      </w:r>
      <w:r w:rsidRPr="00D23015">
        <w:rPr>
          <w:sz w:val="18"/>
          <w:szCs w:val="18"/>
        </w:rPr>
        <w:tab/>
      </w:r>
      <w:hyperlink r:id="rId30" w:history="1">
        <w:r w:rsidRPr="00D23015">
          <w:rPr>
            <w:rStyle w:val="Hyperlink"/>
            <w:sz w:val="18"/>
            <w:szCs w:val="18"/>
          </w:rPr>
          <w:t>www.pinterest.com/seemontenegro</w:t>
        </w:r>
      </w:hyperlink>
    </w:p>
    <w:p w14:paraId="387D877D" w14:textId="2A21B195" w:rsidR="00A11654" w:rsidRPr="00D23015" w:rsidRDefault="00A11654" w:rsidP="00A11654">
      <w:pPr>
        <w:rPr>
          <w:sz w:val="18"/>
          <w:szCs w:val="18"/>
        </w:rPr>
      </w:pPr>
      <w:r w:rsidRPr="00D23015">
        <w:rPr>
          <w:noProof/>
          <w:sz w:val="18"/>
          <w:szCs w:val="18"/>
        </w:rPr>
        <w:drawing>
          <wp:anchor distT="0" distB="0" distL="114300" distR="114300" simplePos="0" relativeHeight="251662336" behindDoc="0" locked="0" layoutInCell="1" allowOverlap="1" wp14:anchorId="43388B94" wp14:editId="6253E839">
            <wp:simplePos x="0" y="0"/>
            <wp:positionH relativeFrom="column">
              <wp:posOffset>0</wp:posOffset>
            </wp:positionH>
            <wp:positionV relativeFrom="paragraph">
              <wp:posOffset>3175</wp:posOffset>
            </wp:positionV>
            <wp:extent cx="144000" cy="14400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kedin-0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D23015">
        <w:rPr>
          <w:sz w:val="18"/>
          <w:szCs w:val="18"/>
        </w:rPr>
        <w:t xml:space="preserve"> </w:t>
      </w:r>
      <w:r w:rsidRPr="00D23015">
        <w:rPr>
          <w:sz w:val="18"/>
          <w:szCs w:val="18"/>
        </w:rPr>
        <w:tab/>
      </w:r>
      <w:hyperlink r:id="rId32" w:history="1">
        <w:r w:rsidRPr="00D23015">
          <w:rPr>
            <w:rStyle w:val="Hyperlink"/>
            <w:sz w:val="18"/>
            <w:szCs w:val="18"/>
          </w:rPr>
          <w:t>www.linkedin.com/in/montenegrotravel</w:t>
        </w:r>
      </w:hyperlink>
    </w:p>
    <w:p w14:paraId="69F98CD1" w14:textId="77777777" w:rsidR="00A3274C" w:rsidRPr="00D23015" w:rsidRDefault="00A3274C" w:rsidP="00A3274C">
      <w:bookmarkStart w:id="2" w:name="_Toc507918019"/>
    </w:p>
    <w:p w14:paraId="7979AFE1" w14:textId="7EDE0199" w:rsidR="006B6B6B" w:rsidRPr="00D23015" w:rsidRDefault="006B6B6B" w:rsidP="00600C45">
      <w:pPr>
        <w:pStyle w:val="berschrift3"/>
      </w:pPr>
      <w:r w:rsidRPr="00D23015">
        <w:t xml:space="preserve">Über die </w:t>
      </w:r>
      <w:r w:rsidR="002F36D2" w:rsidRPr="00D23015">
        <w:t>Nationale Tourismuso</w:t>
      </w:r>
      <w:r w:rsidRPr="00D23015">
        <w:t>rganisation</w:t>
      </w:r>
      <w:bookmarkEnd w:id="2"/>
    </w:p>
    <w:p w14:paraId="4C5D50DC" w14:textId="4675659E" w:rsidR="006B6B6B" w:rsidRPr="00D23015" w:rsidRDefault="006B6B6B" w:rsidP="00600C45">
      <w:pPr>
        <w:pStyle w:val="Kleingedrucktes"/>
      </w:pPr>
      <w:r w:rsidRPr="00D23015">
        <w:t xml:space="preserve">Die Nationale Tourismusorganisation von Montenegro (NTO Montenegro) </w:t>
      </w:r>
      <w:r w:rsidR="00BC7318" w:rsidRPr="00D23015">
        <w:t xml:space="preserve">ist für die touristische Vermarktung im In- und Ausland sowie die Produktentwicklung der Destination und Marke Montenegro zuständig. Sie koordiniert und realisiert eine Vielzahl touristischer Informations- und Marketingaktivitäten und beobachtet kontinuierlich Trends und Entwicklungen auf dem in- und ausländischen Tourismusmarkt. </w:t>
      </w:r>
      <w:r w:rsidRPr="00D23015">
        <w:t xml:space="preserve">Die Nationale Tourismusorganisation </w:t>
      </w:r>
      <w:r w:rsidR="00725DC6" w:rsidRPr="00D23015">
        <w:lastRenderedPageBreak/>
        <w:t>versteht sich als Botschafterin des Landes, um</w:t>
      </w:r>
      <w:r w:rsidRPr="00D23015">
        <w:t xml:space="preserve"> Bürger und Gäste</w:t>
      </w:r>
      <w:r w:rsidR="00725DC6" w:rsidRPr="00D23015">
        <w:t xml:space="preserve"> vo</w:t>
      </w:r>
      <w:r w:rsidRPr="00D23015">
        <w:t>n</w:t>
      </w:r>
      <w:r w:rsidR="00725DC6" w:rsidRPr="00D23015">
        <w:t xml:space="preserve"> der Schönheit und dem Lebensgefühl </w:t>
      </w:r>
      <w:r w:rsidRPr="00D23015">
        <w:t>Montenegros zu b</w:t>
      </w:r>
      <w:r w:rsidR="00725DC6" w:rsidRPr="00D23015">
        <w:t>egeistern</w:t>
      </w:r>
      <w:r w:rsidRPr="00D23015">
        <w:t xml:space="preserve">. </w:t>
      </w:r>
    </w:p>
    <w:p w14:paraId="50E2028C" w14:textId="5A4C92DE" w:rsidR="004E4A00" w:rsidRPr="00D23015" w:rsidRDefault="004E4A00" w:rsidP="00600C45">
      <w:pPr>
        <w:pStyle w:val="berschrift3"/>
      </w:pPr>
      <w:bookmarkStart w:id="3" w:name="_Toc507918020"/>
      <w:r w:rsidRPr="00D23015">
        <w:t>Über Montenegro</w:t>
      </w:r>
      <w:bookmarkEnd w:id="3"/>
    </w:p>
    <w:p w14:paraId="2E6BF743" w14:textId="7A7F9525" w:rsidR="00A11654" w:rsidRPr="00D23015" w:rsidRDefault="00C760A0" w:rsidP="00600C45">
      <w:pPr>
        <w:pStyle w:val="Kleingedrucktes"/>
        <w:rPr>
          <w:sz w:val="22"/>
          <w:szCs w:val="24"/>
        </w:rPr>
      </w:pPr>
      <w:r w:rsidRPr="00D23015">
        <w:t xml:space="preserve">Montenegro ist eine attraktive Urlaubsdestination mit hohem Wachstumspotenzial für nachhaltige touristische Projekte. Das Land investiert kontinuierlich in seine touristische Entwicklung, sowohl an der Küste als auch im attraktiven Norden, der vom Lonely Planet 2017 zu den Top-Reisezielen gekürt wurde. Alleine aus Deutschland verzeichnete das Land weit über 50.000 Besucher im Jahr 2017. Die Besucherzahlen werden durch </w:t>
      </w:r>
      <w:r w:rsidR="00F649DA" w:rsidRPr="00D23015">
        <w:t>verschiedene</w:t>
      </w:r>
      <w:r w:rsidRPr="00D23015">
        <w:t xml:space="preserve"> Infrastrukturprojekte in den kommenden Jahren weiter ansteigen. Besonders die Vor- und Nachsaison erfreut sich </w:t>
      </w:r>
      <w:r w:rsidR="001F6F64" w:rsidRPr="00D23015">
        <w:t xml:space="preserve">dabei </w:t>
      </w:r>
      <w:r w:rsidRPr="00D23015">
        <w:t>steigender Beliebtheit, gerade bei Gästen aus dem deutschsprachigen Ausland.</w:t>
      </w:r>
    </w:p>
    <w:sectPr w:rsidR="00A11654" w:rsidRPr="00D23015" w:rsidSect="0037387D">
      <w:footerReference w:type="even" r:id="rId33"/>
      <w:footerReference w:type="default" r:id="rId34"/>
      <w:headerReference w:type="first" r:id="rId35"/>
      <w:footerReference w:type="first" r:id="rId36"/>
      <w:pgSz w:w="11906" w:h="16838"/>
      <w:pgMar w:top="1417" w:right="1417" w:bottom="1134" w:left="1417" w:header="708"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377212" w14:textId="77777777" w:rsidR="00E56242" w:rsidRDefault="00E56242" w:rsidP="000C2C0B">
      <w:r>
        <w:separator/>
      </w:r>
    </w:p>
  </w:endnote>
  <w:endnote w:type="continuationSeparator" w:id="0">
    <w:p w14:paraId="6047E66E" w14:textId="77777777" w:rsidR="00E56242" w:rsidRDefault="00E56242" w:rsidP="000C2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3AB67" w14:textId="77777777" w:rsidR="001B0821" w:rsidRDefault="001B0821" w:rsidP="001B0821">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1AD9255D" w14:textId="77777777" w:rsidR="001B0821" w:rsidRDefault="001B0821" w:rsidP="0037387D">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3638A" w14:textId="70689A22" w:rsidR="001B0821" w:rsidRPr="0037387D" w:rsidRDefault="001B0821" w:rsidP="001B0821">
    <w:pPr>
      <w:pStyle w:val="Fuzeile"/>
      <w:framePr w:wrap="none" w:vAnchor="text" w:hAnchor="margin" w:xAlign="right" w:y="1"/>
      <w:rPr>
        <w:rStyle w:val="Seitenzahl"/>
        <w:color w:val="7F7F7F" w:themeColor="text1" w:themeTint="80"/>
        <w:sz w:val="18"/>
        <w:szCs w:val="18"/>
      </w:rPr>
    </w:pPr>
    <w:r w:rsidRPr="0037387D">
      <w:rPr>
        <w:rStyle w:val="Seitenzahl"/>
        <w:color w:val="7F7F7F" w:themeColor="text1" w:themeTint="80"/>
        <w:sz w:val="18"/>
        <w:szCs w:val="18"/>
      </w:rPr>
      <w:t xml:space="preserve">Seite </w:t>
    </w:r>
    <w:r w:rsidRPr="0037387D">
      <w:rPr>
        <w:rStyle w:val="Seitenzahl"/>
        <w:color w:val="7F7F7F" w:themeColor="text1" w:themeTint="80"/>
        <w:sz w:val="18"/>
        <w:szCs w:val="18"/>
      </w:rPr>
      <w:fldChar w:fldCharType="begin"/>
    </w:r>
    <w:r w:rsidRPr="0037387D">
      <w:rPr>
        <w:rStyle w:val="Seitenzahl"/>
        <w:color w:val="7F7F7F" w:themeColor="text1" w:themeTint="80"/>
        <w:sz w:val="18"/>
        <w:szCs w:val="18"/>
      </w:rPr>
      <w:instrText xml:space="preserve">PAGE  </w:instrText>
    </w:r>
    <w:r w:rsidRPr="0037387D">
      <w:rPr>
        <w:rStyle w:val="Seitenzahl"/>
        <w:color w:val="7F7F7F" w:themeColor="text1" w:themeTint="80"/>
        <w:sz w:val="18"/>
        <w:szCs w:val="18"/>
      </w:rPr>
      <w:fldChar w:fldCharType="separate"/>
    </w:r>
    <w:r>
      <w:rPr>
        <w:rStyle w:val="Seitenzahl"/>
        <w:noProof/>
        <w:color w:val="7F7F7F" w:themeColor="text1" w:themeTint="80"/>
        <w:sz w:val="18"/>
        <w:szCs w:val="18"/>
      </w:rPr>
      <w:t>8</w:t>
    </w:r>
    <w:r w:rsidRPr="0037387D">
      <w:rPr>
        <w:rStyle w:val="Seitenzahl"/>
        <w:color w:val="7F7F7F" w:themeColor="text1" w:themeTint="80"/>
        <w:sz w:val="18"/>
        <w:szCs w:val="18"/>
      </w:rPr>
      <w:fldChar w:fldCharType="end"/>
    </w:r>
  </w:p>
  <w:p w14:paraId="686EB861" w14:textId="5893A803" w:rsidR="001B0821" w:rsidRDefault="001B0821" w:rsidP="0037387D">
    <w:pPr>
      <w:pStyle w:val="Fuzeile"/>
      <w:ind w:right="360"/>
    </w:pPr>
    <w:r w:rsidRPr="0037387D">
      <w:rPr>
        <w:rFonts w:ascii="Arial Narrow" w:hAnsi="Arial Narrow"/>
        <w:color w:val="7F7F7F" w:themeColor="text1" w:themeTint="80"/>
        <w:sz w:val="18"/>
        <w:szCs w:val="18"/>
      </w:rPr>
      <w:t>DEQOM Germany | www.deqom.com | info@deqom.com | +49 (0) 4791 801</w:t>
    </w:r>
    <w:r>
      <w:rPr>
        <w:rFonts w:ascii="Arial Narrow" w:hAnsi="Arial Narrow"/>
        <w:color w:val="7F7F7F" w:themeColor="text1" w:themeTint="80"/>
        <w:sz w:val="18"/>
        <w:szCs w:val="18"/>
      </w:rPr>
      <w:t xml:space="preserve"> </w:t>
    </w:r>
    <w:r w:rsidRPr="0037387D">
      <w:rPr>
        <w:rFonts w:ascii="Arial Narrow" w:hAnsi="Arial Narrow"/>
        <w:color w:val="7F7F7F" w:themeColor="text1" w:themeTint="80"/>
        <w:sz w:val="18"/>
        <w:szCs w:val="18"/>
      </w:rPr>
      <w:t>95</w:t>
    </w:r>
    <w:r>
      <w:rPr>
        <w:rFonts w:ascii="Arial Narrow" w:hAnsi="Arial Narrow"/>
        <w:color w:val="7F7F7F" w:themeColor="text1" w:themeTint="80"/>
        <w:sz w:val="18"/>
        <w:szCs w:val="18"/>
      </w:rPr>
      <w:t xml:space="preserve"> </w:t>
    </w:r>
    <w:r w:rsidRPr="0037387D">
      <w:rPr>
        <w:rFonts w:ascii="Arial Narrow" w:hAnsi="Arial Narrow"/>
        <w:color w:val="7F7F7F" w:themeColor="text1" w:themeTint="80"/>
        <w:sz w:val="18"/>
        <w:szCs w:val="18"/>
      </w:rPr>
      <w:t>28</w:t>
    </w:r>
    <w:r>
      <w:rPr>
        <w:rFonts w:ascii="Arial Narrow" w:hAnsi="Arial Narrow"/>
        <w:color w:val="7F7F7F" w:themeColor="text1" w:themeTint="80"/>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874E0" w14:textId="2ECA2B8B" w:rsidR="001B0821" w:rsidRPr="0037387D" w:rsidRDefault="001B0821" w:rsidP="0037387D">
    <w:pPr>
      <w:pStyle w:val="Fuzeile"/>
      <w:ind w:right="360"/>
      <w:rPr>
        <w:color w:val="7F7F7F" w:themeColor="text1" w:themeTint="80"/>
        <w:sz w:val="18"/>
        <w:szCs w:val="18"/>
      </w:rPr>
    </w:pPr>
    <w:r w:rsidRPr="0037387D">
      <w:rPr>
        <w:rFonts w:ascii="Arial Narrow" w:hAnsi="Arial Narrow"/>
        <w:color w:val="7F7F7F" w:themeColor="text1" w:themeTint="80"/>
        <w:sz w:val="18"/>
        <w:szCs w:val="18"/>
      </w:rPr>
      <w:t>DEQOM Germany | www.deqom.com | info@deqom.com | +49 (0) 4791 80 19 52 8</w:t>
    </w:r>
    <w:r>
      <w:rPr>
        <w:rFonts w:ascii="Arial Narrow" w:hAnsi="Arial Narrow"/>
        <w:color w:val="7F7F7F" w:themeColor="text1" w:themeTint="80"/>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8EAE6C" w14:textId="77777777" w:rsidR="00E56242" w:rsidRDefault="00E56242" w:rsidP="000C2C0B">
      <w:r>
        <w:separator/>
      </w:r>
    </w:p>
  </w:footnote>
  <w:footnote w:type="continuationSeparator" w:id="0">
    <w:p w14:paraId="50B975B9" w14:textId="77777777" w:rsidR="00E56242" w:rsidRDefault="00E56242" w:rsidP="000C2C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EEBC83" w14:textId="77777777" w:rsidR="001B0821" w:rsidRPr="00A1798D" w:rsidRDefault="001B0821" w:rsidP="00A1798D">
    <w:pPr>
      <w:pStyle w:val="StandardHeader"/>
    </w:pPr>
    <w:r w:rsidRPr="00062065">
      <w:rPr>
        <w:b/>
        <w:noProof/>
      </w:rPr>
      <w:drawing>
        <wp:anchor distT="0" distB="0" distL="114300" distR="114300" simplePos="0" relativeHeight="251664384" behindDoc="0" locked="0" layoutInCell="1" allowOverlap="1" wp14:anchorId="65DAC35B" wp14:editId="25EDBBAF">
          <wp:simplePos x="0" y="0"/>
          <wp:positionH relativeFrom="column">
            <wp:posOffset>-160020</wp:posOffset>
          </wp:positionH>
          <wp:positionV relativeFrom="paragraph">
            <wp:posOffset>-40542</wp:posOffset>
          </wp:positionV>
          <wp:extent cx="1554427" cy="963464"/>
          <wp:effectExtent l="0" t="0" r="0" b="1905"/>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TOCG-dvoredni-DE-01.png"/>
                  <pic:cNvPicPr/>
                </pic:nvPicPr>
                <pic:blipFill>
                  <a:blip r:embed="rId1">
                    <a:extLst>
                      <a:ext uri="{28A0092B-C50C-407E-A947-70E740481C1C}">
                        <a14:useLocalDpi xmlns:a14="http://schemas.microsoft.com/office/drawing/2010/main" val="0"/>
                      </a:ext>
                    </a:extLst>
                  </a:blip>
                  <a:stretch>
                    <a:fillRect/>
                  </a:stretch>
                </pic:blipFill>
                <pic:spPr>
                  <a:xfrm>
                    <a:off x="0" y="0"/>
                    <a:ext cx="1554427" cy="963464"/>
                  </a:xfrm>
                  <a:prstGeom prst="rect">
                    <a:avLst/>
                  </a:prstGeom>
                </pic:spPr>
              </pic:pic>
            </a:graphicData>
          </a:graphic>
          <wp14:sizeRelH relativeFrom="page">
            <wp14:pctWidth>0</wp14:pctWidth>
          </wp14:sizeRelH>
          <wp14:sizeRelV relativeFrom="page">
            <wp14:pctHeight>0</wp14:pctHeight>
          </wp14:sizeRelV>
        </wp:anchor>
      </w:drawing>
    </w:r>
    <w:r w:rsidRPr="00062065">
      <w:rPr>
        <w:b/>
      </w:rPr>
      <w:t>Nationale Tourismusorganisation von Montenegro</w:t>
    </w:r>
    <w:r>
      <w:br/>
    </w:r>
    <w:proofErr w:type="spellStart"/>
    <w:r>
      <w:t>Marka</w:t>
    </w:r>
    <w:proofErr w:type="spellEnd"/>
    <w:r>
      <w:t xml:space="preserve"> </w:t>
    </w:r>
    <w:proofErr w:type="spellStart"/>
    <w:r>
      <w:t>Miljanova</w:t>
    </w:r>
    <w:proofErr w:type="spellEnd"/>
    <w:r>
      <w:t xml:space="preserve"> 17</w:t>
    </w:r>
    <w:r>
      <w:br/>
    </w:r>
    <w:r w:rsidRPr="00815DE5">
      <w:rPr>
        <w:lang w:val="en-US"/>
      </w:rPr>
      <w:t>81000 Podgorica, Montenegro</w:t>
    </w:r>
  </w:p>
  <w:p w14:paraId="25C2B4D9" w14:textId="77777777" w:rsidR="001B0821" w:rsidRDefault="001B0821" w:rsidP="00A1798D">
    <w:pPr>
      <w:pStyle w:val="StandardHeader"/>
      <w:rPr>
        <w:lang w:val="it-IT"/>
      </w:rPr>
    </w:pPr>
    <w:r w:rsidRPr="00D4284C">
      <w:rPr>
        <w:lang w:val="it-IT"/>
      </w:rPr>
      <w:t xml:space="preserve">Tel.: +382 </w:t>
    </w:r>
    <w:r>
      <w:rPr>
        <w:lang w:val="it-IT"/>
      </w:rPr>
      <w:t>77 000 001</w:t>
    </w:r>
    <w:r w:rsidRPr="00D4284C">
      <w:rPr>
        <w:lang w:val="it-IT"/>
      </w:rPr>
      <w:br/>
      <w:t xml:space="preserve">Fax: +382 </w:t>
    </w:r>
    <w:r>
      <w:rPr>
        <w:lang w:val="it-IT"/>
      </w:rPr>
      <w:t>77 000 009</w:t>
    </w:r>
  </w:p>
  <w:p w14:paraId="39A0B8B5" w14:textId="77777777" w:rsidR="001B0821" w:rsidRDefault="001B0821" w:rsidP="00A1798D">
    <w:pPr>
      <w:pStyle w:val="StandardHeader"/>
      <w:rPr>
        <w:rStyle w:val="Hyperlink"/>
        <w:rFonts w:cs="Arial"/>
        <w:b/>
        <w:sz w:val="20"/>
        <w:szCs w:val="20"/>
        <w:lang w:val="it-IT"/>
      </w:rPr>
    </w:pPr>
    <w:r>
      <w:rPr>
        <w:lang w:val="it-IT"/>
      </w:rPr>
      <w:t>E-Mail: info</w:t>
    </w:r>
    <w:r w:rsidRPr="00D4284C">
      <w:rPr>
        <w:lang w:val="it-IT"/>
      </w:rPr>
      <w:t>@montenegro.travel</w:t>
    </w:r>
    <w:r w:rsidRPr="00D4284C">
      <w:rPr>
        <w:lang w:val="it-IT"/>
      </w:rPr>
      <w:br/>
    </w:r>
    <w:r w:rsidRPr="00062065">
      <w:rPr>
        <w:b/>
        <w:lang w:val="it-IT"/>
      </w:rPr>
      <w:t>www.montenegro.travel</w:t>
    </w:r>
  </w:p>
  <w:p w14:paraId="685582B3" w14:textId="77777777" w:rsidR="001B0821" w:rsidRDefault="001B0821" w:rsidP="004138D3">
    <w:pPr>
      <w:pStyle w:val="StandardHeader"/>
      <w:rPr>
        <w:rStyle w:val="Hyperlink"/>
        <w:rFonts w:cs="Arial"/>
        <w:b/>
        <w:sz w:val="20"/>
        <w:szCs w:val="20"/>
        <w:lang w:val="it-I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2.75pt;height:42.75pt;visibility:visible;mso-wrap-style:square" o:bullet="t">
        <v:imagedata r:id="rId1" o:title=""/>
      </v:shape>
    </w:pict>
  </w:numPicBullet>
  <w:abstractNum w:abstractNumId="0" w15:restartNumberingAfterBreak="0">
    <w:nsid w:val="FFFFFF1D"/>
    <w:multiLevelType w:val="multilevel"/>
    <w:tmpl w:val="E924BAD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826A7C8"/>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D70B18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1B3E8AE0"/>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3F7E4F9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DECE9EC"/>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67A58F0"/>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588C86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3CE2BB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CEC853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AAA13B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FBB2B06"/>
    <w:multiLevelType w:val="hybridMultilevel"/>
    <w:tmpl w:val="7AD013E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3256A6D"/>
    <w:multiLevelType w:val="hybridMultilevel"/>
    <w:tmpl w:val="7E4C8B2E"/>
    <w:lvl w:ilvl="0" w:tplc="C75807F4">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6721CFC"/>
    <w:multiLevelType w:val="hybridMultilevel"/>
    <w:tmpl w:val="4192CFD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3346377"/>
    <w:multiLevelType w:val="hybridMultilevel"/>
    <w:tmpl w:val="335E05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3"/>
  </w:num>
  <w:num w:numId="13">
    <w:abstractNumId w:val="12"/>
  </w:num>
  <w:num w:numId="14">
    <w:abstractNumId w:val="1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9"/>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F23"/>
    <w:rsid w:val="000165FB"/>
    <w:rsid w:val="00017C96"/>
    <w:rsid w:val="00020161"/>
    <w:rsid w:val="000273BB"/>
    <w:rsid w:val="000312A4"/>
    <w:rsid w:val="00032A6F"/>
    <w:rsid w:val="00046A7F"/>
    <w:rsid w:val="00056C3E"/>
    <w:rsid w:val="00062065"/>
    <w:rsid w:val="000631D5"/>
    <w:rsid w:val="00070CC8"/>
    <w:rsid w:val="0009161E"/>
    <w:rsid w:val="000A030D"/>
    <w:rsid w:val="000A2B42"/>
    <w:rsid w:val="000A3156"/>
    <w:rsid w:val="000B177A"/>
    <w:rsid w:val="000B4CCF"/>
    <w:rsid w:val="000C2C0B"/>
    <w:rsid w:val="000C2DBA"/>
    <w:rsid w:val="000D5198"/>
    <w:rsid w:val="000E1958"/>
    <w:rsid w:val="000F0A1E"/>
    <w:rsid w:val="001113D1"/>
    <w:rsid w:val="0012311F"/>
    <w:rsid w:val="00125745"/>
    <w:rsid w:val="00125BBC"/>
    <w:rsid w:val="0013465F"/>
    <w:rsid w:val="00137038"/>
    <w:rsid w:val="00143300"/>
    <w:rsid w:val="0014452A"/>
    <w:rsid w:val="00155F6F"/>
    <w:rsid w:val="001812F0"/>
    <w:rsid w:val="001815D5"/>
    <w:rsid w:val="00190F7C"/>
    <w:rsid w:val="00191006"/>
    <w:rsid w:val="00193B2D"/>
    <w:rsid w:val="001A636B"/>
    <w:rsid w:val="001B0821"/>
    <w:rsid w:val="001C31CB"/>
    <w:rsid w:val="001D4088"/>
    <w:rsid w:val="001F4828"/>
    <w:rsid w:val="001F6F64"/>
    <w:rsid w:val="00204638"/>
    <w:rsid w:val="00211A6A"/>
    <w:rsid w:val="00211BC6"/>
    <w:rsid w:val="00215A84"/>
    <w:rsid w:val="00220913"/>
    <w:rsid w:val="00233941"/>
    <w:rsid w:val="00235F5B"/>
    <w:rsid w:val="00252626"/>
    <w:rsid w:val="00254A8B"/>
    <w:rsid w:val="0026392E"/>
    <w:rsid w:val="00275CE8"/>
    <w:rsid w:val="00282ECC"/>
    <w:rsid w:val="002969D5"/>
    <w:rsid w:val="002A035B"/>
    <w:rsid w:val="002A79E5"/>
    <w:rsid w:val="002C194C"/>
    <w:rsid w:val="002C42E1"/>
    <w:rsid w:val="002D0588"/>
    <w:rsid w:val="002D6D2E"/>
    <w:rsid w:val="002E3CF8"/>
    <w:rsid w:val="002F2C77"/>
    <w:rsid w:val="002F36D2"/>
    <w:rsid w:val="003015D7"/>
    <w:rsid w:val="003031CF"/>
    <w:rsid w:val="00306345"/>
    <w:rsid w:val="00314646"/>
    <w:rsid w:val="00325A1D"/>
    <w:rsid w:val="0033280E"/>
    <w:rsid w:val="00332F60"/>
    <w:rsid w:val="0033321B"/>
    <w:rsid w:val="00335F46"/>
    <w:rsid w:val="003473D6"/>
    <w:rsid w:val="003613AD"/>
    <w:rsid w:val="00362AC3"/>
    <w:rsid w:val="0036586E"/>
    <w:rsid w:val="003726A6"/>
    <w:rsid w:val="00372FA0"/>
    <w:rsid w:val="0037387D"/>
    <w:rsid w:val="00376F95"/>
    <w:rsid w:val="00380788"/>
    <w:rsid w:val="0038771D"/>
    <w:rsid w:val="0039219E"/>
    <w:rsid w:val="00396F23"/>
    <w:rsid w:val="003B5F2F"/>
    <w:rsid w:val="003C5408"/>
    <w:rsid w:val="003F093B"/>
    <w:rsid w:val="003F17BC"/>
    <w:rsid w:val="003F6FE2"/>
    <w:rsid w:val="004054CD"/>
    <w:rsid w:val="0040589C"/>
    <w:rsid w:val="004138D3"/>
    <w:rsid w:val="00415870"/>
    <w:rsid w:val="00420A72"/>
    <w:rsid w:val="00423268"/>
    <w:rsid w:val="00424F1D"/>
    <w:rsid w:val="004313B1"/>
    <w:rsid w:val="004330B2"/>
    <w:rsid w:val="00453C2F"/>
    <w:rsid w:val="0046143C"/>
    <w:rsid w:val="00465797"/>
    <w:rsid w:val="0047063D"/>
    <w:rsid w:val="00475633"/>
    <w:rsid w:val="0049008C"/>
    <w:rsid w:val="00495739"/>
    <w:rsid w:val="004A0F5A"/>
    <w:rsid w:val="004B1B7B"/>
    <w:rsid w:val="004B4274"/>
    <w:rsid w:val="004C5A13"/>
    <w:rsid w:val="004E4A00"/>
    <w:rsid w:val="004F12E8"/>
    <w:rsid w:val="004F6603"/>
    <w:rsid w:val="00516B2E"/>
    <w:rsid w:val="00531142"/>
    <w:rsid w:val="00532D51"/>
    <w:rsid w:val="00565FAD"/>
    <w:rsid w:val="0057154C"/>
    <w:rsid w:val="00587230"/>
    <w:rsid w:val="00593A0B"/>
    <w:rsid w:val="00594E29"/>
    <w:rsid w:val="005A5948"/>
    <w:rsid w:val="005B0966"/>
    <w:rsid w:val="005B224B"/>
    <w:rsid w:val="005B3966"/>
    <w:rsid w:val="005B3BD3"/>
    <w:rsid w:val="005B7B4D"/>
    <w:rsid w:val="005B7EFB"/>
    <w:rsid w:val="005D05D0"/>
    <w:rsid w:val="005D7912"/>
    <w:rsid w:val="005F0746"/>
    <w:rsid w:val="005F58EA"/>
    <w:rsid w:val="005F6702"/>
    <w:rsid w:val="00600C45"/>
    <w:rsid w:val="006014C8"/>
    <w:rsid w:val="006045AA"/>
    <w:rsid w:val="006052F0"/>
    <w:rsid w:val="006072D9"/>
    <w:rsid w:val="0062614D"/>
    <w:rsid w:val="00633141"/>
    <w:rsid w:val="006501ED"/>
    <w:rsid w:val="00651D00"/>
    <w:rsid w:val="00651E23"/>
    <w:rsid w:val="00654AA4"/>
    <w:rsid w:val="00662BBD"/>
    <w:rsid w:val="00673CBB"/>
    <w:rsid w:val="00676AB0"/>
    <w:rsid w:val="006831EB"/>
    <w:rsid w:val="00687E13"/>
    <w:rsid w:val="006947AB"/>
    <w:rsid w:val="006A1917"/>
    <w:rsid w:val="006B3E5B"/>
    <w:rsid w:val="006B4774"/>
    <w:rsid w:val="006B644F"/>
    <w:rsid w:val="006B6B6B"/>
    <w:rsid w:val="006C1151"/>
    <w:rsid w:val="006D115E"/>
    <w:rsid w:val="006D4857"/>
    <w:rsid w:val="006F53E3"/>
    <w:rsid w:val="007022CA"/>
    <w:rsid w:val="00702C8A"/>
    <w:rsid w:val="007045AF"/>
    <w:rsid w:val="00704DC6"/>
    <w:rsid w:val="007057A8"/>
    <w:rsid w:val="00710192"/>
    <w:rsid w:val="0071379C"/>
    <w:rsid w:val="007149D7"/>
    <w:rsid w:val="00721D6F"/>
    <w:rsid w:val="00725DC6"/>
    <w:rsid w:val="007326B0"/>
    <w:rsid w:val="00743A63"/>
    <w:rsid w:val="007716AD"/>
    <w:rsid w:val="00777BDF"/>
    <w:rsid w:val="00785617"/>
    <w:rsid w:val="007976D5"/>
    <w:rsid w:val="007C6799"/>
    <w:rsid w:val="007D172F"/>
    <w:rsid w:val="007D6245"/>
    <w:rsid w:val="007E3122"/>
    <w:rsid w:val="007F006E"/>
    <w:rsid w:val="00803FA8"/>
    <w:rsid w:val="00804224"/>
    <w:rsid w:val="00815146"/>
    <w:rsid w:val="00815DE5"/>
    <w:rsid w:val="00823708"/>
    <w:rsid w:val="00841F7E"/>
    <w:rsid w:val="00845754"/>
    <w:rsid w:val="00845930"/>
    <w:rsid w:val="008569CB"/>
    <w:rsid w:val="00861D6D"/>
    <w:rsid w:val="008C5B64"/>
    <w:rsid w:val="008F30F0"/>
    <w:rsid w:val="009068C6"/>
    <w:rsid w:val="0091666B"/>
    <w:rsid w:val="009167C3"/>
    <w:rsid w:val="00953EB0"/>
    <w:rsid w:val="00956206"/>
    <w:rsid w:val="00956358"/>
    <w:rsid w:val="00962694"/>
    <w:rsid w:val="00982F41"/>
    <w:rsid w:val="00996E6A"/>
    <w:rsid w:val="009A7D29"/>
    <w:rsid w:val="009B05E9"/>
    <w:rsid w:val="009B1132"/>
    <w:rsid w:val="009B18D7"/>
    <w:rsid w:val="009B5ED6"/>
    <w:rsid w:val="009B7198"/>
    <w:rsid w:val="009F1E64"/>
    <w:rsid w:val="00A038BB"/>
    <w:rsid w:val="00A1081E"/>
    <w:rsid w:val="00A11654"/>
    <w:rsid w:val="00A12F53"/>
    <w:rsid w:val="00A1798D"/>
    <w:rsid w:val="00A249F3"/>
    <w:rsid w:val="00A26D16"/>
    <w:rsid w:val="00A3274C"/>
    <w:rsid w:val="00A33A3D"/>
    <w:rsid w:val="00A3581B"/>
    <w:rsid w:val="00A36A6E"/>
    <w:rsid w:val="00A41BD9"/>
    <w:rsid w:val="00A45647"/>
    <w:rsid w:val="00A468D4"/>
    <w:rsid w:val="00A47343"/>
    <w:rsid w:val="00A60804"/>
    <w:rsid w:val="00A62A99"/>
    <w:rsid w:val="00A644DA"/>
    <w:rsid w:val="00A72590"/>
    <w:rsid w:val="00A8113C"/>
    <w:rsid w:val="00A85C6F"/>
    <w:rsid w:val="00A90A1D"/>
    <w:rsid w:val="00AB1EB0"/>
    <w:rsid w:val="00AB4412"/>
    <w:rsid w:val="00AC5062"/>
    <w:rsid w:val="00AD03C8"/>
    <w:rsid w:val="00AD0658"/>
    <w:rsid w:val="00AD0AB9"/>
    <w:rsid w:val="00AE13A6"/>
    <w:rsid w:val="00AE1A8C"/>
    <w:rsid w:val="00AE4969"/>
    <w:rsid w:val="00AF03C1"/>
    <w:rsid w:val="00AF2498"/>
    <w:rsid w:val="00B01D84"/>
    <w:rsid w:val="00B13065"/>
    <w:rsid w:val="00B14648"/>
    <w:rsid w:val="00B15A17"/>
    <w:rsid w:val="00B17290"/>
    <w:rsid w:val="00B2288F"/>
    <w:rsid w:val="00B82E0C"/>
    <w:rsid w:val="00B84444"/>
    <w:rsid w:val="00B90C9A"/>
    <w:rsid w:val="00B91FC4"/>
    <w:rsid w:val="00BA31C3"/>
    <w:rsid w:val="00BB5974"/>
    <w:rsid w:val="00BC3F33"/>
    <w:rsid w:val="00BC7318"/>
    <w:rsid w:val="00BD487F"/>
    <w:rsid w:val="00BD6F00"/>
    <w:rsid w:val="00BF0499"/>
    <w:rsid w:val="00BF6E1E"/>
    <w:rsid w:val="00C01BD9"/>
    <w:rsid w:val="00C03A52"/>
    <w:rsid w:val="00C23A46"/>
    <w:rsid w:val="00C32114"/>
    <w:rsid w:val="00C3744D"/>
    <w:rsid w:val="00C420AF"/>
    <w:rsid w:val="00C46A5E"/>
    <w:rsid w:val="00C551FC"/>
    <w:rsid w:val="00C62374"/>
    <w:rsid w:val="00C6257E"/>
    <w:rsid w:val="00C754C8"/>
    <w:rsid w:val="00C760A0"/>
    <w:rsid w:val="00C84996"/>
    <w:rsid w:val="00C86E69"/>
    <w:rsid w:val="00CA191E"/>
    <w:rsid w:val="00CA2C07"/>
    <w:rsid w:val="00CA7EC9"/>
    <w:rsid w:val="00CD3B66"/>
    <w:rsid w:val="00CD499A"/>
    <w:rsid w:val="00CD5978"/>
    <w:rsid w:val="00CE365C"/>
    <w:rsid w:val="00CE4056"/>
    <w:rsid w:val="00CE54E7"/>
    <w:rsid w:val="00CF3FED"/>
    <w:rsid w:val="00CF60F3"/>
    <w:rsid w:val="00D11076"/>
    <w:rsid w:val="00D23015"/>
    <w:rsid w:val="00D35B1B"/>
    <w:rsid w:val="00D539DC"/>
    <w:rsid w:val="00D604A7"/>
    <w:rsid w:val="00D833AC"/>
    <w:rsid w:val="00D90ECD"/>
    <w:rsid w:val="00D960E1"/>
    <w:rsid w:val="00DB1BF3"/>
    <w:rsid w:val="00DB386B"/>
    <w:rsid w:val="00DB74F5"/>
    <w:rsid w:val="00DC6AAF"/>
    <w:rsid w:val="00DD42E6"/>
    <w:rsid w:val="00DD5FEF"/>
    <w:rsid w:val="00DE25D5"/>
    <w:rsid w:val="00E048D6"/>
    <w:rsid w:val="00E13EDF"/>
    <w:rsid w:val="00E20928"/>
    <w:rsid w:val="00E20A16"/>
    <w:rsid w:val="00E22BC2"/>
    <w:rsid w:val="00E45997"/>
    <w:rsid w:val="00E51C3F"/>
    <w:rsid w:val="00E5276C"/>
    <w:rsid w:val="00E54FBC"/>
    <w:rsid w:val="00E56242"/>
    <w:rsid w:val="00E5699C"/>
    <w:rsid w:val="00E671F9"/>
    <w:rsid w:val="00E85B84"/>
    <w:rsid w:val="00E90AEA"/>
    <w:rsid w:val="00E97EAF"/>
    <w:rsid w:val="00EB5A6C"/>
    <w:rsid w:val="00EC3227"/>
    <w:rsid w:val="00EC3886"/>
    <w:rsid w:val="00EE1E9F"/>
    <w:rsid w:val="00EE4F8B"/>
    <w:rsid w:val="00F0647F"/>
    <w:rsid w:val="00F12F18"/>
    <w:rsid w:val="00F17861"/>
    <w:rsid w:val="00F2416B"/>
    <w:rsid w:val="00F24E68"/>
    <w:rsid w:val="00F302BC"/>
    <w:rsid w:val="00F445A1"/>
    <w:rsid w:val="00F47F7F"/>
    <w:rsid w:val="00F56E47"/>
    <w:rsid w:val="00F56EF4"/>
    <w:rsid w:val="00F57A13"/>
    <w:rsid w:val="00F646A9"/>
    <w:rsid w:val="00F649DA"/>
    <w:rsid w:val="00F67928"/>
    <w:rsid w:val="00F753D3"/>
    <w:rsid w:val="00F76948"/>
    <w:rsid w:val="00F83372"/>
    <w:rsid w:val="00F95DF0"/>
    <w:rsid w:val="00FA1E83"/>
    <w:rsid w:val="00FA6F88"/>
    <w:rsid w:val="00FA756F"/>
    <w:rsid w:val="00FB3DCD"/>
    <w:rsid w:val="00FB78E8"/>
    <w:rsid w:val="00FC1802"/>
    <w:rsid w:val="00FD5463"/>
    <w:rsid w:val="00FE13C5"/>
    <w:rsid w:val="00FE1F0E"/>
    <w:rsid w:val="00FE6006"/>
    <w:rsid w:val="00FE63B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C4F7E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600C45"/>
    <w:pPr>
      <w:spacing w:after="120"/>
      <w:jc w:val="both"/>
    </w:pPr>
    <w:rPr>
      <w:rFonts w:ascii="Arial" w:hAnsi="Arial" w:cs="Times New Roman"/>
      <w:szCs w:val="24"/>
      <w:lang w:eastAsia="de-DE"/>
    </w:rPr>
  </w:style>
  <w:style w:type="paragraph" w:styleId="berschrift1">
    <w:name w:val="heading 1"/>
    <w:basedOn w:val="Standard"/>
    <w:next w:val="Standard"/>
    <w:link w:val="berschrift1Zchn"/>
    <w:uiPriority w:val="9"/>
    <w:qFormat/>
    <w:rsid w:val="00DB1BF3"/>
    <w:pPr>
      <w:keepNext/>
      <w:keepLines/>
      <w:spacing w:before="240" w:after="240"/>
      <w:jc w:val="left"/>
      <w:outlineLvl w:val="0"/>
    </w:pPr>
    <w:rPr>
      <w:rFonts w:eastAsiaTheme="majorEastAsia" w:cstheme="majorBidi"/>
      <w:b/>
      <w:bCs/>
      <w:color w:val="000000" w:themeColor="text1"/>
      <w:sz w:val="32"/>
      <w:szCs w:val="32"/>
    </w:rPr>
  </w:style>
  <w:style w:type="paragraph" w:styleId="berschrift2">
    <w:name w:val="heading 2"/>
    <w:basedOn w:val="Standard"/>
    <w:next w:val="Standard"/>
    <w:link w:val="berschrift2Zchn"/>
    <w:uiPriority w:val="9"/>
    <w:unhideWhenUsed/>
    <w:qFormat/>
    <w:rsid w:val="00600C45"/>
    <w:pPr>
      <w:keepNext/>
      <w:keepLines/>
      <w:spacing w:before="120" w:after="240"/>
      <w:jc w:val="left"/>
      <w:outlineLvl w:val="1"/>
    </w:pPr>
    <w:rPr>
      <w:rFonts w:eastAsiaTheme="majorEastAsia" w:cstheme="majorBidi"/>
      <w:b/>
      <w:bCs/>
      <w:color w:val="000000" w:themeColor="text1"/>
      <w:sz w:val="26"/>
      <w:szCs w:val="26"/>
    </w:rPr>
  </w:style>
  <w:style w:type="paragraph" w:styleId="berschrift3">
    <w:name w:val="heading 3"/>
    <w:basedOn w:val="Standard"/>
    <w:next w:val="Standard"/>
    <w:link w:val="berschrift3Zchn"/>
    <w:uiPriority w:val="9"/>
    <w:unhideWhenUsed/>
    <w:qFormat/>
    <w:rsid w:val="00E90AEA"/>
    <w:pPr>
      <w:keepNext/>
      <w:keepLines/>
      <w:spacing w:before="120"/>
      <w:jc w:val="left"/>
      <w:outlineLvl w:val="2"/>
    </w:pPr>
    <w:rPr>
      <w:rFonts w:eastAsiaTheme="majorEastAsia" w:cstheme="majorBidi"/>
      <w:b/>
      <w:bCs/>
      <w:color w:val="000000" w:themeColor="text1"/>
      <w:sz w:val="24"/>
    </w:rPr>
  </w:style>
  <w:style w:type="paragraph" w:styleId="berschrift4">
    <w:name w:val="heading 4"/>
    <w:basedOn w:val="Standard"/>
    <w:next w:val="Standard"/>
    <w:link w:val="berschrift4Zchn"/>
    <w:rsid w:val="003F6FE2"/>
    <w:pPr>
      <w:keepNext/>
      <w:keepLines/>
      <w:outlineLvl w:val="3"/>
    </w:pPr>
    <w:rPr>
      <w:rFonts w:eastAsia="Times New Roman"/>
      <w:b/>
      <w:color w:val="000000"/>
      <w:lang w:val="en-US" w:eastAsia="en-US"/>
    </w:rPr>
  </w:style>
  <w:style w:type="paragraph" w:styleId="berschrift6">
    <w:name w:val="heading 6"/>
    <w:basedOn w:val="Standard"/>
    <w:next w:val="Standard"/>
    <w:link w:val="berschrift6Zchn"/>
    <w:uiPriority w:val="9"/>
    <w:semiHidden/>
    <w:unhideWhenUsed/>
    <w:qFormat/>
    <w:rsid w:val="0013703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3oh-">
    <w:name w:val="_3oh-"/>
    <w:basedOn w:val="Absatz-Standardschriftart"/>
    <w:rsid w:val="000E1958"/>
  </w:style>
  <w:style w:type="paragraph" w:styleId="Sprechblasentext">
    <w:name w:val="Balloon Text"/>
    <w:basedOn w:val="Standard"/>
    <w:link w:val="SprechblasentextZchn"/>
    <w:uiPriority w:val="99"/>
    <w:semiHidden/>
    <w:unhideWhenUsed/>
    <w:rsid w:val="000E1958"/>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E1958"/>
    <w:rPr>
      <w:rFonts w:ascii="Tahoma" w:hAnsi="Tahoma" w:cs="Tahoma"/>
      <w:sz w:val="16"/>
      <w:szCs w:val="16"/>
    </w:rPr>
  </w:style>
  <w:style w:type="paragraph" w:styleId="StandardWeb">
    <w:name w:val="Normal (Web)"/>
    <w:basedOn w:val="Standard"/>
    <w:uiPriority w:val="99"/>
    <w:unhideWhenUsed/>
    <w:rsid w:val="000C2C0B"/>
    <w:pPr>
      <w:spacing w:before="100" w:beforeAutospacing="1" w:after="100" w:afterAutospacing="1"/>
    </w:pPr>
    <w:rPr>
      <w:lang w:eastAsia="sl-SI"/>
    </w:rPr>
  </w:style>
  <w:style w:type="paragraph" w:styleId="Kopfzeile">
    <w:name w:val="header"/>
    <w:basedOn w:val="Standard"/>
    <w:link w:val="KopfzeileZchn"/>
    <w:uiPriority w:val="99"/>
    <w:unhideWhenUsed/>
    <w:rsid w:val="000C2C0B"/>
    <w:pPr>
      <w:tabs>
        <w:tab w:val="center" w:pos="4536"/>
        <w:tab w:val="right" w:pos="9072"/>
      </w:tabs>
    </w:pPr>
  </w:style>
  <w:style w:type="character" w:customStyle="1" w:styleId="KopfzeileZchn">
    <w:name w:val="Kopfzeile Zchn"/>
    <w:basedOn w:val="Absatz-Standardschriftart"/>
    <w:link w:val="Kopfzeile"/>
    <w:uiPriority w:val="99"/>
    <w:rsid w:val="000C2C0B"/>
    <w:rPr>
      <w:rFonts w:ascii="Times New Roman" w:hAnsi="Times New Roman" w:cs="Times New Roman"/>
      <w:sz w:val="24"/>
      <w:szCs w:val="24"/>
      <w:lang w:eastAsia="de-DE"/>
    </w:rPr>
  </w:style>
  <w:style w:type="paragraph" w:styleId="Fuzeile">
    <w:name w:val="footer"/>
    <w:basedOn w:val="Standard"/>
    <w:link w:val="FuzeileZchn"/>
    <w:unhideWhenUsed/>
    <w:rsid w:val="000C2C0B"/>
    <w:pPr>
      <w:tabs>
        <w:tab w:val="center" w:pos="4536"/>
        <w:tab w:val="right" w:pos="9072"/>
      </w:tabs>
    </w:pPr>
  </w:style>
  <w:style w:type="character" w:customStyle="1" w:styleId="FuzeileZchn">
    <w:name w:val="Fußzeile Zchn"/>
    <w:basedOn w:val="Absatz-Standardschriftart"/>
    <w:link w:val="Fuzeile"/>
    <w:rsid w:val="000C2C0B"/>
    <w:rPr>
      <w:rFonts w:ascii="Times New Roman" w:hAnsi="Times New Roman" w:cs="Times New Roman"/>
      <w:sz w:val="24"/>
      <w:szCs w:val="24"/>
      <w:lang w:eastAsia="de-DE"/>
    </w:rPr>
  </w:style>
  <w:style w:type="character" w:customStyle="1" w:styleId="berschrift4Zchn">
    <w:name w:val="Überschrift 4 Zchn"/>
    <w:basedOn w:val="Absatz-Standardschriftart"/>
    <w:link w:val="berschrift4"/>
    <w:rsid w:val="003F6FE2"/>
    <w:rPr>
      <w:rFonts w:ascii="Times New Roman" w:eastAsia="Times New Roman" w:hAnsi="Times New Roman" w:cs="Times New Roman"/>
      <w:b/>
      <w:color w:val="000000"/>
      <w:sz w:val="24"/>
      <w:szCs w:val="24"/>
      <w:lang w:val="en-US"/>
    </w:rPr>
  </w:style>
  <w:style w:type="paragraph" w:customStyle="1" w:styleId="Default">
    <w:name w:val="Default"/>
    <w:rsid w:val="0013465F"/>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Absatz-Standardschriftart"/>
    <w:uiPriority w:val="99"/>
    <w:unhideWhenUsed/>
    <w:rsid w:val="00235F5B"/>
    <w:rPr>
      <w:color w:val="7F7F7F" w:themeColor="text1" w:themeTint="80"/>
      <w:u w:val="none"/>
    </w:rPr>
  </w:style>
  <w:style w:type="character" w:styleId="Kommentarzeichen">
    <w:name w:val="annotation reference"/>
    <w:basedOn w:val="Absatz-Standardschriftart"/>
    <w:uiPriority w:val="99"/>
    <w:semiHidden/>
    <w:unhideWhenUsed/>
    <w:rsid w:val="004C5A13"/>
    <w:rPr>
      <w:sz w:val="16"/>
      <w:szCs w:val="16"/>
    </w:rPr>
  </w:style>
  <w:style w:type="paragraph" w:styleId="Kommentartext">
    <w:name w:val="annotation text"/>
    <w:basedOn w:val="Standard"/>
    <w:link w:val="KommentartextZchn"/>
    <w:uiPriority w:val="99"/>
    <w:unhideWhenUsed/>
    <w:rsid w:val="004C5A13"/>
    <w:rPr>
      <w:sz w:val="20"/>
      <w:szCs w:val="20"/>
    </w:rPr>
  </w:style>
  <w:style w:type="character" w:customStyle="1" w:styleId="KommentartextZchn">
    <w:name w:val="Kommentartext Zchn"/>
    <w:basedOn w:val="Absatz-Standardschriftart"/>
    <w:link w:val="Kommentartext"/>
    <w:uiPriority w:val="99"/>
    <w:rsid w:val="004C5A13"/>
    <w:rPr>
      <w:rFonts w:ascii="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4C5A13"/>
    <w:rPr>
      <w:b/>
      <w:bCs/>
    </w:rPr>
  </w:style>
  <w:style w:type="character" w:customStyle="1" w:styleId="KommentarthemaZchn">
    <w:name w:val="Kommentarthema Zchn"/>
    <w:basedOn w:val="KommentartextZchn"/>
    <w:link w:val="Kommentarthema"/>
    <w:uiPriority w:val="99"/>
    <w:semiHidden/>
    <w:rsid w:val="004C5A13"/>
    <w:rPr>
      <w:rFonts w:ascii="Times New Roman" w:hAnsi="Times New Roman" w:cs="Times New Roman"/>
      <w:b/>
      <w:bCs/>
      <w:sz w:val="20"/>
      <w:szCs w:val="20"/>
      <w:lang w:eastAsia="de-DE"/>
    </w:rPr>
  </w:style>
  <w:style w:type="character" w:customStyle="1" w:styleId="berschrift6Zchn">
    <w:name w:val="Überschrift 6 Zchn"/>
    <w:basedOn w:val="Absatz-Standardschriftart"/>
    <w:link w:val="berschrift6"/>
    <w:uiPriority w:val="9"/>
    <w:semiHidden/>
    <w:rsid w:val="00137038"/>
    <w:rPr>
      <w:rFonts w:asciiTheme="majorHAnsi" w:eastAsiaTheme="majorEastAsia" w:hAnsiTheme="majorHAnsi" w:cstheme="majorBidi"/>
      <w:i/>
      <w:iCs/>
      <w:color w:val="243F60" w:themeColor="accent1" w:themeShade="7F"/>
      <w:sz w:val="24"/>
      <w:szCs w:val="24"/>
      <w:lang w:eastAsia="de-DE"/>
    </w:rPr>
  </w:style>
  <w:style w:type="character" w:customStyle="1" w:styleId="berschrift1Zchn">
    <w:name w:val="Überschrift 1 Zchn"/>
    <w:basedOn w:val="Absatz-Standardschriftart"/>
    <w:link w:val="berschrift1"/>
    <w:uiPriority w:val="9"/>
    <w:rsid w:val="00DB1BF3"/>
    <w:rPr>
      <w:rFonts w:ascii="Arial" w:eastAsiaTheme="majorEastAsia" w:hAnsi="Arial" w:cstheme="majorBidi"/>
      <w:b/>
      <w:bCs/>
      <w:color w:val="000000" w:themeColor="text1"/>
      <w:sz w:val="32"/>
      <w:szCs w:val="32"/>
      <w:lang w:eastAsia="de-DE"/>
    </w:rPr>
  </w:style>
  <w:style w:type="character" w:customStyle="1" w:styleId="berschrift2Zchn">
    <w:name w:val="Überschrift 2 Zchn"/>
    <w:basedOn w:val="Absatz-Standardschriftart"/>
    <w:link w:val="berschrift2"/>
    <w:uiPriority w:val="9"/>
    <w:rsid w:val="00600C45"/>
    <w:rPr>
      <w:rFonts w:ascii="Arial" w:eastAsiaTheme="majorEastAsia" w:hAnsi="Arial" w:cstheme="majorBidi"/>
      <w:b/>
      <w:bCs/>
      <w:color w:val="000000" w:themeColor="text1"/>
      <w:sz w:val="26"/>
      <w:szCs w:val="26"/>
      <w:lang w:eastAsia="de-DE"/>
    </w:rPr>
  </w:style>
  <w:style w:type="character" w:customStyle="1" w:styleId="berschrift3Zchn">
    <w:name w:val="Überschrift 3 Zchn"/>
    <w:basedOn w:val="Absatz-Standardschriftart"/>
    <w:link w:val="berschrift3"/>
    <w:uiPriority w:val="9"/>
    <w:rsid w:val="00E90AEA"/>
    <w:rPr>
      <w:rFonts w:ascii="Arial" w:eastAsiaTheme="majorEastAsia" w:hAnsi="Arial" w:cstheme="majorBidi"/>
      <w:b/>
      <w:bCs/>
      <w:color w:val="000000" w:themeColor="text1"/>
      <w:sz w:val="24"/>
      <w:szCs w:val="24"/>
      <w:lang w:eastAsia="de-DE"/>
    </w:rPr>
  </w:style>
  <w:style w:type="paragraph" w:customStyle="1" w:styleId="Intro">
    <w:name w:val="Intro"/>
    <w:basedOn w:val="Standard"/>
    <w:qFormat/>
    <w:rsid w:val="00E90AEA"/>
    <w:rPr>
      <w:b/>
    </w:rPr>
  </w:style>
  <w:style w:type="paragraph" w:styleId="Titel">
    <w:name w:val="Title"/>
    <w:basedOn w:val="Standard"/>
    <w:next w:val="Standard"/>
    <w:link w:val="TitelZchn"/>
    <w:uiPriority w:val="10"/>
    <w:qFormat/>
    <w:rsid w:val="00600C45"/>
    <w:pPr>
      <w:spacing w:after="360" w:line="240" w:lineRule="auto"/>
      <w:contextualSpacing/>
      <w:jc w:val="left"/>
    </w:pPr>
    <w:rPr>
      <w:rFonts w:eastAsiaTheme="majorEastAsia" w:cstheme="majorBidi"/>
      <w:b/>
      <w:bCs/>
      <w:smallCaps/>
      <w:color w:val="7F7F7F" w:themeColor="text1" w:themeTint="80"/>
      <w:spacing w:val="-10"/>
      <w:kern w:val="28"/>
      <w:sz w:val="44"/>
      <w:szCs w:val="56"/>
    </w:rPr>
  </w:style>
  <w:style w:type="character" w:customStyle="1" w:styleId="TitelZchn">
    <w:name w:val="Titel Zchn"/>
    <w:basedOn w:val="Absatz-Standardschriftart"/>
    <w:link w:val="Titel"/>
    <w:uiPriority w:val="10"/>
    <w:rsid w:val="00600C45"/>
    <w:rPr>
      <w:rFonts w:ascii="Arial" w:eastAsiaTheme="majorEastAsia" w:hAnsi="Arial" w:cstheme="majorBidi"/>
      <w:b/>
      <w:bCs/>
      <w:smallCaps/>
      <w:color w:val="7F7F7F" w:themeColor="text1" w:themeTint="80"/>
      <w:spacing w:val="-10"/>
      <w:kern w:val="28"/>
      <w:sz w:val="44"/>
      <w:szCs w:val="56"/>
      <w:lang w:eastAsia="de-DE"/>
    </w:rPr>
  </w:style>
  <w:style w:type="paragraph" w:customStyle="1" w:styleId="StandardHeader">
    <w:name w:val="Standard Header"/>
    <w:basedOn w:val="Standard"/>
    <w:qFormat/>
    <w:rsid w:val="00062065"/>
    <w:pPr>
      <w:spacing w:line="240" w:lineRule="auto"/>
      <w:jc w:val="right"/>
    </w:pPr>
    <w:rPr>
      <w:color w:val="7F7F7F" w:themeColor="text1" w:themeTint="80"/>
      <w:sz w:val="18"/>
    </w:rPr>
  </w:style>
  <w:style w:type="character" w:styleId="Seitenzahl">
    <w:name w:val="page number"/>
    <w:basedOn w:val="Absatz-Standardschriftart"/>
    <w:uiPriority w:val="99"/>
    <w:semiHidden/>
    <w:unhideWhenUsed/>
    <w:rsid w:val="004138D3"/>
  </w:style>
  <w:style w:type="paragraph" w:customStyle="1" w:styleId="Info">
    <w:name w:val="Info"/>
    <w:basedOn w:val="Intro"/>
    <w:qFormat/>
    <w:rsid w:val="00335F46"/>
    <w:rPr>
      <w:b w:val="0"/>
      <w:i/>
      <w:lang w:val="en-US"/>
    </w:rPr>
  </w:style>
  <w:style w:type="paragraph" w:styleId="Listenabsatz">
    <w:name w:val="List Paragraph"/>
    <w:basedOn w:val="Standard"/>
    <w:uiPriority w:val="34"/>
    <w:qFormat/>
    <w:rsid w:val="00CE54E7"/>
    <w:pPr>
      <w:ind w:left="720"/>
      <w:contextualSpacing/>
    </w:pPr>
  </w:style>
  <w:style w:type="table" w:styleId="Tabellenraster">
    <w:name w:val="Table Grid"/>
    <w:basedOn w:val="NormaleTabelle"/>
    <w:uiPriority w:val="59"/>
    <w:rsid w:val="00593A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593A0B"/>
  </w:style>
  <w:style w:type="paragraph" w:customStyle="1" w:styleId="p1">
    <w:name w:val="p1"/>
    <w:basedOn w:val="Standard"/>
    <w:rsid w:val="00593A0B"/>
    <w:pPr>
      <w:spacing w:after="0" w:line="240" w:lineRule="auto"/>
      <w:jc w:val="left"/>
    </w:pPr>
    <w:rPr>
      <w:rFonts w:ascii="Tahoma" w:hAnsi="Tahoma" w:cs="Tahoma"/>
      <w:sz w:val="17"/>
      <w:szCs w:val="17"/>
    </w:rPr>
  </w:style>
  <w:style w:type="paragraph" w:styleId="Inhaltsverzeichnisberschrift">
    <w:name w:val="TOC Heading"/>
    <w:basedOn w:val="berschrift1"/>
    <w:next w:val="Standard"/>
    <w:uiPriority w:val="39"/>
    <w:unhideWhenUsed/>
    <w:qFormat/>
    <w:rsid w:val="00235F5B"/>
    <w:pPr>
      <w:spacing w:before="480" w:after="0"/>
      <w:outlineLvl w:val="9"/>
    </w:pPr>
    <w:rPr>
      <w:sz w:val="28"/>
      <w:szCs w:val="28"/>
    </w:rPr>
  </w:style>
  <w:style w:type="paragraph" w:styleId="Verzeichnis1">
    <w:name w:val="toc 1"/>
    <w:basedOn w:val="Standard"/>
    <w:next w:val="Standard"/>
    <w:autoRedefine/>
    <w:uiPriority w:val="39"/>
    <w:unhideWhenUsed/>
    <w:rsid w:val="00235F5B"/>
    <w:pPr>
      <w:spacing w:before="120" w:after="0"/>
      <w:jc w:val="left"/>
    </w:pPr>
    <w:rPr>
      <w:b/>
      <w:bCs/>
      <w:szCs w:val="22"/>
    </w:rPr>
  </w:style>
  <w:style w:type="paragraph" w:styleId="Verzeichnis2">
    <w:name w:val="toc 2"/>
    <w:basedOn w:val="Standard"/>
    <w:next w:val="Standard"/>
    <w:autoRedefine/>
    <w:uiPriority w:val="39"/>
    <w:unhideWhenUsed/>
    <w:rsid w:val="00235F5B"/>
    <w:pPr>
      <w:spacing w:after="0"/>
      <w:ind w:left="220"/>
      <w:jc w:val="left"/>
    </w:pPr>
    <w:rPr>
      <w:i/>
      <w:iCs/>
      <w:szCs w:val="22"/>
    </w:rPr>
  </w:style>
  <w:style w:type="paragraph" w:styleId="Verzeichnis3">
    <w:name w:val="toc 3"/>
    <w:basedOn w:val="Standard"/>
    <w:next w:val="Standard"/>
    <w:autoRedefine/>
    <w:uiPriority w:val="39"/>
    <w:unhideWhenUsed/>
    <w:rsid w:val="004E4A00"/>
    <w:pPr>
      <w:spacing w:after="0"/>
      <w:ind w:left="440"/>
      <w:jc w:val="left"/>
    </w:pPr>
    <w:rPr>
      <w:rFonts w:asciiTheme="minorHAnsi" w:hAnsiTheme="minorHAnsi"/>
      <w:szCs w:val="22"/>
    </w:rPr>
  </w:style>
  <w:style w:type="paragraph" w:styleId="Verzeichnis4">
    <w:name w:val="toc 4"/>
    <w:basedOn w:val="Standard"/>
    <w:next w:val="Standard"/>
    <w:autoRedefine/>
    <w:uiPriority w:val="39"/>
    <w:semiHidden/>
    <w:unhideWhenUsed/>
    <w:rsid w:val="004E4A00"/>
    <w:pPr>
      <w:spacing w:after="0"/>
      <w:ind w:left="660"/>
      <w:jc w:val="left"/>
    </w:pPr>
    <w:rPr>
      <w:rFonts w:asciiTheme="minorHAnsi" w:hAnsiTheme="minorHAnsi"/>
      <w:sz w:val="20"/>
      <w:szCs w:val="20"/>
    </w:rPr>
  </w:style>
  <w:style w:type="paragraph" w:styleId="Verzeichnis5">
    <w:name w:val="toc 5"/>
    <w:basedOn w:val="Standard"/>
    <w:next w:val="Standard"/>
    <w:autoRedefine/>
    <w:uiPriority w:val="39"/>
    <w:semiHidden/>
    <w:unhideWhenUsed/>
    <w:rsid w:val="004E4A00"/>
    <w:pPr>
      <w:spacing w:after="0"/>
      <w:ind w:left="880"/>
      <w:jc w:val="left"/>
    </w:pPr>
    <w:rPr>
      <w:rFonts w:asciiTheme="minorHAnsi" w:hAnsiTheme="minorHAnsi"/>
      <w:sz w:val="20"/>
      <w:szCs w:val="20"/>
    </w:rPr>
  </w:style>
  <w:style w:type="paragraph" w:styleId="Verzeichnis6">
    <w:name w:val="toc 6"/>
    <w:basedOn w:val="Standard"/>
    <w:next w:val="Standard"/>
    <w:autoRedefine/>
    <w:uiPriority w:val="39"/>
    <w:semiHidden/>
    <w:unhideWhenUsed/>
    <w:rsid w:val="004E4A00"/>
    <w:pPr>
      <w:spacing w:after="0"/>
      <w:ind w:left="1100"/>
      <w:jc w:val="left"/>
    </w:pPr>
    <w:rPr>
      <w:rFonts w:asciiTheme="minorHAnsi" w:hAnsiTheme="minorHAnsi"/>
      <w:sz w:val="20"/>
      <w:szCs w:val="20"/>
    </w:rPr>
  </w:style>
  <w:style w:type="paragraph" w:styleId="Verzeichnis7">
    <w:name w:val="toc 7"/>
    <w:basedOn w:val="Standard"/>
    <w:next w:val="Standard"/>
    <w:autoRedefine/>
    <w:uiPriority w:val="39"/>
    <w:semiHidden/>
    <w:unhideWhenUsed/>
    <w:rsid w:val="004E4A00"/>
    <w:pPr>
      <w:spacing w:after="0"/>
      <w:ind w:left="1320"/>
      <w:jc w:val="left"/>
    </w:pPr>
    <w:rPr>
      <w:rFonts w:asciiTheme="minorHAnsi" w:hAnsiTheme="minorHAnsi"/>
      <w:sz w:val="20"/>
      <w:szCs w:val="20"/>
    </w:rPr>
  </w:style>
  <w:style w:type="paragraph" w:styleId="Verzeichnis8">
    <w:name w:val="toc 8"/>
    <w:basedOn w:val="Standard"/>
    <w:next w:val="Standard"/>
    <w:autoRedefine/>
    <w:uiPriority w:val="39"/>
    <w:semiHidden/>
    <w:unhideWhenUsed/>
    <w:rsid w:val="004E4A00"/>
    <w:pPr>
      <w:spacing w:after="0"/>
      <w:ind w:left="1540"/>
      <w:jc w:val="left"/>
    </w:pPr>
    <w:rPr>
      <w:rFonts w:asciiTheme="minorHAnsi" w:hAnsiTheme="minorHAnsi"/>
      <w:sz w:val="20"/>
      <w:szCs w:val="20"/>
    </w:rPr>
  </w:style>
  <w:style w:type="paragraph" w:styleId="Verzeichnis9">
    <w:name w:val="toc 9"/>
    <w:basedOn w:val="Standard"/>
    <w:next w:val="Standard"/>
    <w:autoRedefine/>
    <w:uiPriority w:val="39"/>
    <w:semiHidden/>
    <w:unhideWhenUsed/>
    <w:rsid w:val="004E4A00"/>
    <w:pPr>
      <w:spacing w:after="0"/>
      <w:ind w:left="1760"/>
      <w:jc w:val="left"/>
    </w:pPr>
    <w:rPr>
      <w:rFonts w:asciiTheme="minorHAnsi" w:hAnsiTheme="minorHAnsi"/>
      <w:sz w:val="20"/>
      <w:szCs w:val="20"/>
    </w:rPr>
  </w:style>
  <w:style w:type="character" w:styleId="NichtaufgelsteErwhnung">
    <w:name w:val="Unresolved Mention"/>
    <w:basedOn w:val="Absatz-Standardschriftart"/>
    <w:uiPriority w:val="99"/>
    <w:rsid w:val="001815D5"/>
    <w:rPr>
      <w:color w:val="808080"/>
      <w:shd w:val="clear" w:color="auto" w:fill="E6E6E6"/>
    </w:rPr>
  </w:style>
  <w:style w:type="paragraph" w:customStyle="1" w:styleId="Bildunterschrift">
    <w:name w:val="Bildunterschrift"/>
    <w:basedOn w:val="Info"/>
    <w:qFormat/>
    <w:rsid w:val="001B0821"/>
    <w:pPr>
      <w:spacing w:after="240"/>
    </w:pPr>
    <w:rPr>
      <w:color w:val="7F7F7F" w:themeColor="text1" w:themeTint="80"/>
      <w:sz w:val="20"/>
      <w:lang w:val="de-DE"/>
    </w:rPr>
  </w:style>
  <w:style w:type="character" w:styleId="BesuchterLink">
    <w:name w:val="FollowedHyperlink"/>
    <w:basedOn w:val="Absatz-Standardschriftart"/>
    <w:uiPriority w:val="99"/>
    <w:semiHidden/>
    <w:unhideWhenUsed/>
    <w:rsid w:val="00962694"/>
    <w:rPr>
      <w:color w:val="7F7F7F" w:themeColor="text1" w:themeTint="80"/>
      <w:u w:val="none"/>
    </w:rPr>
  </w:style>
  <w:style w:type="paragraph" w:customStyle="1" w:styleId="Kleingedrucktes">
    <w:name w:val="Kleingedrucktes"/>
    <w:basedOn w:val="Standard"/>
    <w:qFormat/>
    <w:rsid w:val="00600C45"/>
    <w:pPr>
      <w:jc w:val="left"/>
    </w:pPr>
    <w:rPr>
      <w:sz w:val="18"/>
      <w:szCs w:val="18"/>
    </w:rPr>
  </w:style>
  <w:style w:type="paragraph" w:customStyle="1" w:styleId="Intro0">
    <w:name w:val="@Intro"/>
    <w:basedOn w:val="Standard"/>
    <w:qFormat/>
    <w:rsid w:val="00600C45"/>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5901">
      <w:bodyDiv w:val="1"/>
      <w:marLeft w:val="0"/>
      <w:marRight w:val="0"/>
      <w:marTop w:val="0"/>
      <w:marBottom w:val="0"/>
      <w:divBdr>
        <w:top w:val="none" w:sz="0" w:space="0" w:color="auto"/>
        <w:left w:val="none" w:sz="0" w:space="0" w:color="auto"/>
        <w:bottom w:val="none" w:sz="0" w:space="0" w:color="auto"/>
        <w:right w:val="none" w:sz="0" w:space="0" w:color="auto"/>
      </w:divBdr>
    </w:div>
    <w:div w:id="36785054">
      <w:bodyDiv w:val="1"/>
      <w:marLeft w:val="0"/>
      <w:marRight w:val="0"/>
      <w:marTop w:val="0"/>
      <w:marBottom w:val="0"/>
      <w:divBdr>
        <w:top w:val="none" w:sz="0" w:space="0" w:color="auto"/>
        <w:left w:val="none" w:sz="0" w:space="0" w:color="auto"/>
        <w:bottom w:val="none" w:sz="0" w:space="0" w:color="auto"/>
        <w:right w:val="none" w:sz="0" w:space="0" w:color="auto"/>
      </w:divBdr>
    </w:div>
    <w:div w:id="70397397">
      <w:bodyDiv w:val="1"/>
      <w:marLeft w:val="0"/>
      <w:marRight w:val="0"/>
      <w:marTop w:val="0"/>
      <w:marBottom w:val="0"/>
      <w:divBdr>
        <w:top w:val="none" w:sz="0" w:space="0" w:color="auto"/>
        <w:left w:val="none" w:sz="0" w:space="0" w:color="auto"/>
        <w:bottom w:val="none" w:sz="0" w:space="0" w:color="auto"/>
        <w:right w:val="none" w:sz="0" w:space="0" w:color="auto"/>
      </w:divBdr>
    </w:div>
    <w:div w:id="73208503">
      <w:bodyDiv w:val="1"/>
      <w:marLeft w:val="0"/>
      <w:marRight w:val="0"/>
      <w:marTop w:val="0"/>
      <w:marBottom w:val="0"/>
      <w:divBdr>
        <w:top w:val="none" w:sz="0" w:space="0" w:color="auto"/>
        <w:left w:val="none" w:sz="0" w:space="0" w:color="auto"/>
        <w:bottom w:val="none" w:sz="0" w:space="0" w:color="auto"/>
        <w:right w:val="none" w:sz="0" w:space="0" w:color="auto"/>
      </w:divBdr>
    </w:div>
    <w:div w:id="78331263">
      <w:bodyDiv w:val="1"/>
      <w:marLeft w:val="0"/>
      <w:marRight w:val="0"/>
      <w:marTop w:val="0"/>
      <w:marBottom w:val="0"/>
      <w:divBdr>
        <w:top w:val="none" w:sz="0" w:space="0" w:color="auto"/>
        <w:left w:val="none" w:sz="0" w:space="0" w:color="auto"/>
        <w:bottom w:val="none" w:sz="0" w:space="0" w:color="auto"/>
        <w:right w:val="none" w:sz="0" w:space="0" w:color="auto"/>
      </w:divBdr>
    </w:div>
    <w:div w:id="199707781">
      <w:bodyDiv w:val="1"/>
      <w:marLeft w:val="0"/>
      <w:marRight w:val="0"/>
      <w:marTop w:val="0"/>
      <w:marBottom w:val="0"/>
      <w:divBdr>
        <w:top w:val="none" w:sz="0" w:space="0" w:color="auto"/>
        <w:left w:val="none" w:sz="0" w:space="0" w:color="auto"/>
        <w:bottom w:val="none" w:sz="0" w:space="0" w:color="auto"/>
        <w:right w:val="none" w:sz="0" w:space="0" w:color="auto"/>
      </w:divBdr>
    </w:div>
    <w:div w:id="202014695">
      <w:bodyDiv w:val="1"/>
      <w:marLeft w:val="0"/>
      <w:marRight w:val="0"/>
      <w:marTop w:val="0"/>
      <w:marBottom w:val="0"/>
      <w:divBdr>
        <w:top w:val="none" w:sz="0" w:space="0" w:color="auto"/>
        <w:left w:val="none" w:sz="0" w:space="0" w:color="auto"/>
        <w:bottom w:val="none" w:sz="0" w:space="0" w:color="auto"/>
        <w:right w:val="none" w:sz="0" w:space="0" w:color="auto"/>
      </w:divBdr>
    </w:div>
    <w:div w:id="206571076">
      <w:bodyDiv w:val="1"/>
      <w:marLeft w:val="0"/>
      <w:marRight w:val="0"/>
      <w:marTop w:val="0"/>
      <w:marBottom w:val="0"/>
      <w:divBdr>
        <w:top w:val="none" w:sz="0" w:space="0" w:color="auto"/>
        <w:left w:val="none" w:sz="0" w:space="0" w:color="auto"/>
        <w:bottom w:val="none" w:sz="0" w:space="0" w:color="auto"/>
        <w:right w:val="none" w:sz="0" w:space="0" w:color="auto"/>
      </w:divBdr>
    </w:div>
    <w:div w:id="230890668">
      <w:bodyDiv w:val="1"/>
      <w:marLeft w:val="0"/>
      <w:marRight w:val="0"/>
      <w:marTop w:val="0"/>
      <w:marBottom w:val="0"/>
      <w:divBdr>
        <w:top w:val="none" w:sz="0" w:space="0" w:color="auto"/>
        <w:left w:val="none" w:sz="0" w:space="0" w:color="auto"/>
        <w:bottom w:val="none" w:sz="0" w:space="0" w:color="auto"/>
        <w:right w:val="none" w:sz="0" w:space="0" w:color="auto"/>
      </w:divBdr>
    </w:div>
    <w:div w:id="267547448">
      <w:bodyDiv w:val="1"/>
      <w:marLeft w:val="0"/>
      <w:marRight w:val="0"/>
      <w:marTop w:val="0"/>
      <w:marBottom w:val="0"/>
      <w:divBdr>
        <w:top w:val="none" w:sz="0" w:space="0" w:color="auto"/>
        <w:left w:val="none" w:sz="0" w:space="0" w:color="auto"/>
        <w:bottom w:val="none" w:sz="0" w:space="0" w:color="auto"/>
        <w:right w:val="none" w:sz="0" w:space="0" w:color="auto"/>
      </w:divBdr>
    </w:div>
    <w:div w:id="298190213">
      <w:bodyDiv w:val="1"/>
      <w:marLeft w:val="0"/>
      <w:marRight w:val="0"/>
      <w:marTop w:val="0"/>
      <w:marBottom w:val="0"/>
      <w:divBdr>
        <w:top w:val="none" w:sz="0" w:space="0" w:color="auto"/>
        <w:left w:val="none" w:sz="0" w:space="0" w:color="auto"/>
        <w:bottom w:val="none" w:sz="0" w:space="0" w:color="auto"/>
        <w:right w:val="none" w:sz="0" w:space="0" w:color="auto"/>
      </w:divBdr>
    </w:div>
    <w:div w:id="345862667">
      <w:bodyDiv w:val="1"/>
      <w:marLeft w:val="0"/>
      <w:marRight w:val="0"/>
      <w:marTop w:val="0"/>
      <w:marBottom w:val="0"/>
      <w:divBdr>
        <w:top w:val="none" w:sz="0" w:space="0" w:color="auto"/>
        <w:left w:val="none" w:sz="0" w:space="0" w:color="auto"/>
        <w:bottom w:val="none" w:sz="0" w:space="0" w:color="auto"/>
        <w:right w:val="none" w:sz="0" w:space="0" w:color="auto"/>
      </w:divBdr>
    </w:div>
    <w:div w:id="385496409">
      <w:bodyDiv w:val="1"/>
      <w:marLeft w:val="0"/>
      <w:marRight w:val="0"/>
      <w:marTop w:val="0"/>
      <w:marBottom w:val="0"/>
      <w:divBdr>
        <w:top w:val="none" w:sz="0" w:space="0" w:color="auto"/>
        <w:left w:val="none" w:sz="0" w:space="0" w:color="auto"/>
        <w:bottom w:val="none" w:sz="0" w:space="0" w:color="auto"/>
        <w:right w:val="none" w:sz="0" w:space="0" w:color="auto"/>
      </w:divBdr>
    </w:div>
    <w:div w:id="410736760">
      <w:bodyDiv w:val="1"/>
      <w:marLeft w:val="0"/>
      <w:marRight w:val="0"/>
      <w:marTop w:val="0"/>
      <w:marBottom w:val="0"/>
      <w:divBdr>
        <w:top w:val="none" w:sz="0" w:space="0" w:color="auto"/>
        <w:left w:val="none" w:sz="0" w:space="0" w:color="auto"/>
        <w:bottom w:val="none" w:sz="0" w:space="0" w:color="auto"/>
        <w:right w:val="none" w:sz="0" w:space="0" w:color="auto"/>
      </w:divBdr>
    </w:div>
    <w:div w:id="436365188">
      <w:bodyDiv w:val="1"/>
      <w:marLeft w:val="0"/>
      <w:marRight w:val="0"/>
      <w:marTop w:val="0"/>
      <w:marBottom w:val="0"/>
      <w:divBdr>
        <w:top w:val="none" w:sz="0" w:space="0" w:color="auto"/>
        <w:left w:val="none" w:sz="0" w:space="0" w:color="auto"/>
        <w:bottom w:val="none" w:sz="0" w:space="0" w:color="auto"/>
        <w:right w:val="none" w:sz="0" w:space="0" w:color="auto"/>
      </w:divBdr>
    </w:div>
    <w:div w:id="446778813">
      <w:bodyDiv w:val="1"/>
      <w:marLeft w:val="0"/>
      <w:marRight w:val="0"/>
      <w:marTop w:val="0"/>
      <w:marBottom w:val="0"/>
      <w:divBdr>
        <w:top w:val="none" w:sz="0" w:space="0" w:color="auto"/>
        <w:left w:val="none" w:sz="0" w:space="0" w:color="auto"/>
        <w:bottom w:val="none" w:sz="0" w:space="0" w:color="auto"/>
        <w:right w:val="none" w:sz="0" w:space="0" w:color="auto"/>
      </w:divBdr>
    </w:div>
    <w:div w:id="452528869">
      <w:bodyDiv w:val="1"/>
      <w:marLeft w:val="0"/>
      <w:marRight w:val="0"/>
      <w:marTop w:val="0"/>
      <w:marBottom w:val="0"/>
      <w:divBdr>
        <w:top w:val="none" w:sz="0" w:space="0" w:color="auto"/>
        <w:left w:val="none" w:sz="0" w:space="0" w:color="auto"/>
        <w:bottom w:val="none" w:sz="0" w:space="0" w:color="auto"/>
        <w:right w:val="none" w:sz="0" w:space="0" w:color="auto"/>
      </w:divBdr>
    </w:div>
    <w:div w:id="483352477">
      <w:bodyDiv w:val="1"/>
      <w:marLeft w:val="0"/>
      <w:marRight w:val="0"/>
      <w:marTop w:val="0"/>
      <w:marBottom w:val="0"/>
      <w:divBdr>
        <w:top w:val="none" w:sz="0" w:space="0" w:color="auto"/>
        <w:left w:val="none" w:sz="0" w:space="0" w:color="auto"/>
        <w:bottom w:val="none" w:sz="0" w:space="0" w:color="auto"/>
        <w:right w:val="none" w:sz="0" w:space="0" w:color="auto"/>
      </w:divBdr>
    </w:div>
    <w:div w:id="484130496">
      <w:bodyDiv w:val="1"/>
      <w:marLeft w:val="0"/>
      <w:marRight w:val="0"/>
      <w:marTop w:val="0"/>
      <w:marBottom w:val="0"/>
      <w:divBdr>
        <w:top w:val="none" w:sz="0" w:space="0" w:color="auto"/>
        <w:left w:val="none" w:sz="0" w:space="0" w:color="auto"/>
        <w:bottom w:val="none" w:sz="0" w:space="0" w:color="auto"/>
        <w:right w:val="none" w:sz="0" w:space="0" w:color="auto"/>
      </w:divBdr>
    </w:div>
    <w:div w:id="503980815">
      <w:bodyDiv w:val="1"/>
      <w:marLeft w:val="0"/>
      <w:marRight w:val="0"/>
      <w:marTop w:val="0"/>
      <w:marBottom w:val="0"/>
      <w:divBdr>
        <w:top w:val="none" w:sz="0" w:space="0" w:color="auto"/>
        <w:left w:val="none" w:sz="0" w:space="0" w:color="auto"/>
        <w:bottom w:val="none" w:sz="0" w:space="0" w:color="auto"/>
        <w:right w:val="none" w:sz="0" w:space="0" w:color="auto"/>
      </w:divBdr>
    </w:div>
    <w:div w:id="511456315">
      <w:bodyDiv w:val="1"/>
      <w:marLeft w:val="0"/>
      <w:marRight w:val="0"/>
      <w:marTop w:val="0"/>
      <w:marBottom w:val="0"/>
      <w:divBdr>
        <w:top w:val="none" w:sz="0" w:space="0" w:color="auto"/>
        <w:left w:val="none" w:sz="0" w:space="0" w:color="auto"/>
        <w:bottom w:val="none" w:sz="0" w:space="0" w:color="auto"/>
        <w:right w:val="none" w:sz="0" w:space="0" w:color="auto"/>
      </w:divBdr>
    </w:div>
    <w:div w:id="553589296">
      <w:bodyDiv w:val="1"/>
      <w:marLeft w:val="0"/>
      <w:marRight w:val="0"/>
      <w:marTop w:val="0"/>
      <w:marBottom w:val="0"/>
      <w:divBdr>
        <w:top w:val="none" w:sz="0" w:space="0" w:color="auto"/>
        <w:left w:val="none" w:sz="0" w:space="0" w:color="auto"/>
        <w:bottom w:val="none" w:sz="0" w:space="0" w:color="auto"/>
        <w:right w:val="none" w:sz="0" w:space="0" w:color="auto"/>
      </w:divBdr>
    </w:div>
    <w:div w:id="559367233">
      <w:bodyDiv w:val="1"/>
      <w:marLeft w:val="0"/>
      <w:marRight w:val="0"/>
      <w:marTop w:val="0"/>
      <w:marBottom w:val="0"/>
      <w:divBdr>
        <w:top w:val="none" w:sz="0" w:space="0" w:color="auto"/>
        <w:left w:val="none" w:sz="0" w:space="0" w:color="auto"/>
        <w:bottom w:val="none" w:sz="0" w:space="0" w:color="auto"/>
        <w:right w:val="none" w:sz="0" w:space="0" w:color="auto"/>
      </w:divBdr>
    </w:div>
    <w:div w:id="571545153">
      <w:bodyDiv w:val="1"/>
      <w:marLeft w:val="0"/>
      <w:marRight w:val="0"/>
      <w:marTop w:val="0"/>
      <w:marBottom w:val="0"/>
      <w:divBdr>
        <w:top w:val="none" w:sz="0" w:space="0" w:color="auto"/>
        <w:left w:val="none" w:sz="0" w:space="0" w:color="auto"/>
        <w:bottom w:val="none" w:sz="0" w:space="0" w:color="auto"/>
        <w:right w:val="none" w:sz="0" w:space="0" w:color="auto"/>
      </w:divBdr>
    </w:div>
    <w:div w:id="599417419">
      <w:bodyDiv w:val="1"/>
      <w:marLeft w:val="0"/>
      <w:marRight w:val="0"/>
      <w:marTop w:val="0"/>
      <w:marBottom w:val="0"/>
      <w:divBdr>
        <w:top w:val="none" w:sz="0" w:space="0" w:color="auto"/>
        <w:left w:val="none" w:sz="0" w:space="0" w:color="auto"/>
        <w:bottom w:val="none" w:sz="0" w:space="0" w:color="auto"/>
        <w:right w:val="none" w:sz="0" w:space="0" w:color="auto"/>
      </w:divBdr>
    </w:div>
    <w:div w:id="626206042">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56423019">
      <w:bodyDiv w:val="1"/>
      <w:marLeft w:val="0"/>
      <w:marRight w:val="0"/>
      <w:marTop w:val="0"/>
      <w:marBottom w:val="0"/>
      <w:divBdr>
        <w:top w:val="none" w:sz="0" w:space="0" w:color="auto"/>
        <w:left w:val="none" w:sz="0" w:space="0" w:color="auto"/>
        <w:bottom w:val="none" w:sz="0" w:space="0" w:color="auto"/>
        <w:right w:val="none" w:sz="0" w:space="0" w:color="auto"/>
      </w:divBdr>
    </w:div>
    <w:div w:id="658996899">
      <w:bodyDiv w:val="1"/>
      <w:marLeft w:val="0"/>
      <w:marRight w:val="0"/>
      <w:marTop w:val="0"/>
      <w:marBottom w:val="0"/>
      <w:divBdr>
        <w:top w:val="none" w:sz="0" w:space="0" w:color="auto"/>
        <w:left w:val="none" w:sz="0" w:space="0" w:color="auto"/>
        <w:bottom w:val="none" w:sz="0" w:space="0" w:color="auto"/>
        <w:right w:val="none" w:sz="0" w:space="0" w:color="auto"/>
      </w:divBdr>
    </w:div>
    <w:div w:id="659772016">
      <w:bodyDiv w:val="1"/>
      <w:marLeft w:val="0"/>
      <w:marRight w:val="0"/>
      <w:marTop w:val="0"/>
      <w:marBottom w:val="0"/>
      <w:divBdr>
        <w:top w:val="none" w:sz="0" w:space="0" w:color="auto"/>
        <w:left w:val="none" w:sz="0" w:space="0" w:color="auto"/>
        <w:bottom w:val="none" w:sz="0" w:space="0" w:color="auto"/>
        <w:right w:val="none" w:sz="0" w:space="0" w:color="auto"/>
      </w:divBdr>
    </w:div>
    <w:div w:id="692413951">
      <w:bodyDiv w:val="1"/>
      <w:marLeft w:val="0"/>
      <w:marRight w:val="0"/>
      <w:marTop w:val="0"/>
      <w:marBottom w:val="0"/>
      <w:divBdr>
        <w:top w:val="none" w:sz="0" w:space="0" w:color="auto"/>
        <w:left w:val="none" w:sz="0" w:space="0" w:color="auto"/>
        <w:bottom w:val="none" w:sz="0" w:space="0" w:color="auto"/>
        <w:right w:val="none" w:sz="0" w:space="0" w:color="auto"/>
      </w:divBdr>
    </w:div>
    <w:div w:id="707292412">
      <w:bodyDiv w:val="1"/>
      <w:marLeft w:val="0"/>
      <w:marRight w:val="0"/>
      <w:marTop w:val="0"/>
      <w:marBottom w:val="0"/>
      <w:divBdr>
        <w:top w:val="none" w:sz="0" w:space="0" w:color="auto"/>
        <w:left w:val="none" w:sz="0" w:space="0" w:color="auto"/>
        <w:bottom w:val="none" w:sz="0" w:space="0" w:color="auto"/>
        <w:right w:val="none" w:sz="0" w:space="0" w:color="auto"/>
      </w:divBdr>
    </w:div>
    <w:div w:id="735860918">
      <w:bodyDiv w:val="1"/>
      <w:marLeft w:val="0"/>
      <w:marRight w:val="0"/>
      <w:marTop w:val="0"/>
      <w:marBottom w:val="0"/>
      <w:divBdr>
        <w:top w:val="none" w:sz="0" w:space="0" w:color="auto"/>
        <w:left w:val="none" w:sz="0" w:space="0" w:color="auto"/>
        <w:bottom w:val="none" w:sz="0" w:space="0" w:color="auto"/>
        <w:right w:val="none" w:sz="0" w:space="0" w:color="auto"/>
      </w:divBdr>
    </w:div>
    <w:div w:id="783310579">
      <w:bodyDiv w:val="1"/>
      <w:marLeft w:val="0"/>
      <w:marRight w:val="0"/>
      <w:marTop w:val="0"/>
      <w:marBottom w:val="0"/>
      <w:divBdr>
        <w:top w:val="none" w:sz="0" w:space="0" w:color="auto"/>
        <w:left w:val="none" w:sz="0" w:space="0" w:color="auto"/>
        <w:bottom w:val="none" w:sz="0" w:space="0" w:color="auto"/>
        <w:right w:val="none" w:sz="0" w:space="0" w:color="auto"/>
      </w:divBdr>
    </w:div>
    <w:div w:id="805704642">
      <w:bodyDiv w:val="1"/>
      <w:marLeft w:val="0"/>
      <w:marRight w:val="0"/>
      <w:marTop w:val="0"/>
      <w:marBottom w:val="0"/>
      <w:divBdr>
        <w:top w:val="none" w:sz="0" w:space="0" w:color="auto"/>
        <w:left w:val="none" w:sz="0" w:space="0" w:color="auto"/>
        <w:bottom w:val="none" w:sz="0" w:space="0" w:color="auto"/>
        <w:right w:val="none" w:sz="0" w:space="0" w:color="auto"/>
      </w:divBdr>
    </w:div>
    <w:div w:id="823156631">
      <w:bodyDiv w:val="1"/>
      <w:marLeft w:val="0"/>
      <w:marRight w:val="0"/>
      <w:marTop w:val="0"/>
      <w:marBottom w:val="0"/>
      <w:divBdr>
        <w:top w:val="none" w:sz="0" w:space="0" w:color="auto"/>
        <w:left w:val="none" w:sz="0" w:space="0" w:color="auto"/>
        <w:bottom w:val="none" w:sz="0" w:space="0" w:color="auto"/>
        <w:right w:val="none" w:sz="0" w:space="0" w:color="auto"/>
      </w:divBdr>
    </w:div>
    <w:div w:id="840781287">
      <w:bodyDiv w:val="1"/>
      <w:marLeft w:val="0"/>
      <w:marRight w:val="0"/>
      <w:marTop w:val="0"/>
      <w:marBottom w:val="0"/>
      <w:divBdr>
        <w:top w:val="none" w:sz="0" w:space="0" w:color="auto"/>
        <w:left w:val="none" w:sz="0" w:space="0" w:color="auto"/>
        <w:bottom w:val="none" w:sz="0" w:space="0" w:color="auto"/>
        <w:right w:val="none" w:sz="0" w:space="0" w:color="auto"/>
      </w:divBdr>
    </w:div>
    <w:div w:id="892035609">
      <w:bodyDiv w:val="1"/>
      <w:marLeft w:val="0"/>
      <w:marRight w:val="0"/>
      <w:marTop w:val="0"/>
      <w:marBottom w:val="0"/>
      <w:divBdr>
        <w:top w:val="none" w:sz="0" w:space="0" w:color="auto"/>
        <w:left w:val="none" w:sz="0" w:space="0" w:color="auto"/>
        <w:bottom w:val="none" w:sz="0" w:space="0" w:color="auto"/>
        <w:right w:val="none" w:sz="0" w:space="0" w:color="auto"/>
      </w:divBdr>
    </w:div>
    <w:div w:id="917638216">
      <w:bodyDiv w:val="1"/>
      <w:marLeft w:val="0"/>
      <w:marRight w:val="0"/>
      <w:marTop w:val="0"/>
      <w:marBottom w:val="0"/>
      <w:divBdr>
        <w:top w:val="none" w:sz="0" w:space="0" w:color="auto"/>
        <w:left w:val="none" w:sz="0" w:space="0" w:color="auto"/>
        <w:bottom w:val="none" w:sz="0" w:space="0" w:color="auto"/>
        <w:right w:val="none" w:sz="0" w:space="0" w:color="auto"/>
      </w:divBdr>
    </w:div>
    <w:div w:id="950553516">
      <w:bodyDiv w:val="1"/>
      <w:marLeft w:val="0"/>
      <w:marRight w:val="0"/>
      <w:marTop w:val="0"/>
      <w:marBottom w:val="0"/>
      <w:divBdr>
        <w:top w:val="none" w:sz="0" w:space="0" w:color="auto"/>
        <w:left w:val="none" w:sz="0" w:space="0" w:color="auto"/>
        <w:bottom w:val="none" w:sz="0" w:space="0" w:color="auto"/>
        <w:right w:val="none" w:sz="0" w:space="0" w:color="auto"/>
      </w:divBdr>
    </w:div>
    <w:div w:id="1027295324">
      <w:bodyDiv w:val="1"/>
      <w:marLeft w:val="0"/>
      <w:marRight w:val="0"/>
      <w:marTop w:val="0"/>
      <w:marBottom w:val="0"/>
      <w:divBdr>
        <w:top w:val="none" w:sz="0" w:space="0" w:color="auto"/>
        <w:left w:val="none" w:sz="0" w:space="0" w:color="auto"/>
        <w:bottom w:val="none" w:sz="0" w:space="0" w:color="auto"/>
        <w:right w:val="none" w:sz="0" w:space="0" w:color="auto"/>
      </w:divBdr>
    </w:div>
    <w:div w:id="1039890323">
      <w:bodyDiv w:val="1"/>
      <w:marLeft w:val="0"/>
      <w:marRight w:val="0"/>
      <w:marTop w:val="0"/>
      <w:marBottom w:val="0"/>
      <w:divBdr>
        <w:top w:val="none" w:sz="0" w:space="0" w:color="auto"/>
        <w:left w:val="none" w:sz="0" w:space="0" w:color="auto"/>
        <w:bottom w:val="none" w:sz="0" w:space="0" w:color="auto"/>
        <w:right w:val="none" w:sz="0" w:space="0" w:color="auto"/>
      </w:divBdr>
    </w:div>
    <w:div w:id="1065758540">
      <w:bodyDiv w:val="1"/>
      <w:marLeft w:val="0"/>
      <w:marRight w:val="0"/>
      <w:marTop w:val="0"/>
      <w:marBottom w:val="0"/>
      <w:divBdr>
        <w:top w:val="none" w:sz="0" w:space="0" w:color="auto"/>
        <w:left w:val="none" w:sz="0" w:space="0" w:color="auto"/>
        <w:bottom w:val="none" w:sz="0" w:space="0" w:color="auto"/>
        <w:right w:val="none" w:sz="0" w:space="0" w:color="auto"/>
      </w:divBdr>
    </w:div>
    <w:div w:id="1098985580">
      <w:bodyDiv w:val="1"/>
      <w:marLeft w:val="0"/>
      <w:marRight w:val="0"/>
      <w:marTop w:val="0"/>
      <w:marBottom w:val="0"/>
      <w:divBdr>
        <w:top w:val="none" w:sz="0" w:space="0" w:color="auto"/>
        <w:left w:val="none" w:sz="0" w:space="0" w:color="auto"/>
        <w:bottom w:val="none" w:sz="0" w:space="0" w:color="auto"/>
        <w:right w:val="none" w:sz="0" w:space="0" w:color="auto"/>
      </w:divBdr>
    </w:div>
    <w:div w:id="1106585170">
      <w:bodyDiv w:val="1"/>
      <w:marLeft w:val="0"/>
      <w:marRight w:val="0"/>
      <w:marTop w:val="0"/>
      <w:marBottom w:val="0"/>
      <w:divBdr>
        <w:top w:val="none" w:sz="0" w:space="0" w:color="auto"/>
        <w:left w:val="none" w:sz="0" w:space="0" w:color="auto"/>
        <w:bottom w:val="none" w:sz="0" w:space="0" w:color="auto"/>
        <w:right w:val="none" w:sz="0" w:space="0" w:color="auto"/>
      </w:divBdr>
    </w:div>
    <w:div w:id="1110668077">
      <w:bodyDiv w:val="1"/>
      <w:marLeft w:val="0"/>
      <w:marRight w:val="0"/>
      <w:marTop w:val="0"/>
      <w:marBottom w:val="0"/>
      <w:divBdr>
        <w:top w:val="none" w:sz="0" w:space="0" w:color="auto"/>
        <w:left w:val="none" w:sz="0" w:space="0" w:color="auto"/>
        <w:bottom w:val="none" w:sz="0" w:space="0" w:color="auto"/>
        <w:right w:val="none" w:sz="0" w:space="0" w:color="auto"/>
      </w:divBdr>
    </w:div>
    <w:div w:id="1137914670">
      <w:bodyDiv w:val="1"/>
      <w:marLeft w:val="0"/>
      <w:marRight w:val="0"/>
      <w:marTop w:val="0"/>
      <w:marBottom w:val="0"/>
      <w:divBdr>
        <w:top w:val="none" w:sz="0" w:space="0" w:color="auto"/>
        <w:left w:val="none" w:sz="0" w:space="0" w:color="auto"/>
        <w:bottom w:val="none" w:sz="0" w:space="0" w:color="auto"/>
        <w:right w:val="none" w:sz="0" w:space="0" w:color="auto"/>
      </w:divBdr>
    </w:div>
    <w:div w:id="1155026860">
      <w:bodyDiv w:val="1"/>
      <w:marLeft w:val="0"/>
      <w:marRight w:val="0"/>
      <w:marTop w:val="0"/>
      <w:marBottom w:val="0"/>
      <w:divBdr>
        <w:top w:val="none" w:sz="0" w:space="0" w:color="auto"/>
        <w:left w:val="none" w:sz="0" w:space="0" w:color="auto"/>
        <w:bottom w:val="none" w:sz="0" w:space="0" w:color="auto"/>
        <w:right w:val="none" w:sz="0" w:space="0" w:color="auto"/>
      </w:divBdr>
    </w:div>
    <w:div w:id="116663189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39830784">
      <w:bodyDiv w:val="1"/>
      <w:marLeft w:val="0"/>
      <w:marRight w:val="0"/>
      <w:marTop w:val="0"/>
      <w:marBottom w:val="0"/>
      <w:divBdr>
        <w:top w:val="none" w:sz="0" w:space="0" w:color="auto"/>
        <w:left w:val="none" w:sz="0" w:space="0" w:color="auto"/>
        <w:bottom w:val="none" w:sz="0" w:space="0" w:color="auto"/>
        <w:right w:val="none" w:sz="0" w:space="0" w:color="auto"/>
      </w:divBdr>
    </w:div>
    <w:div w:id="1249119824">
      <w:bodyDiv w:val="1"/>
      <w:marLeft w:val="0"/>
      <w:marRight w:val="0"/>
      <w:marTop w:val="0"/>
      <w:marBottom w:val="0"/>
      <w:divBdr>
        <w:top w:val="none" w:sz="0" w:space="0" w:color="auto"/>
        <w:left w:val="none" w:sz="0" w:space="0" w:color="auto"/>
        <w:bottom w:val="none" w:sz="0" w:space="0" w:color="auto"/>
        <w:right w:val="none" w:sz="0" w:space="0" w:color="auto"/>
      </w:divBdr>
    </w:div>
    <w:div w:id="1257057920">
      <w:bodyDiv w:val="1"/>
      <w:marLeft w:val="0"/>
      <w:marRight w:val="0"/>
      <w:marTop w:val="0"/>
      <w:marBottom w:val="0"/>
      <w:divBdr>
        <w:top w:val="none" w:sz="0" w:space="0" w:color="auto"/>
        <w:left w:val="none" w:sz="0" w:space="0" w:color="auto"/>
        <w:bottom w:val="none" w:sz="0" w:space="0" w:color="auto"/>
        <w:right w:val="none" w:sz="0" w:space="0" w:color="auto"/>
      </w:divBdr>
    </w:div>
    <w:div w:id="1279723872">
      <w:bodyDiv w:val="1"/>
      <w:marLeft w:val="0"/>
      <w:marRight w:val="0"/>
      <w:marTop w:val="0"/>
      <w:marBottom w:val="0"/>
      <w:divBdr>
        <w:top w:val="none" w:sz="0" w:space="0" w:color="auto"/>
        <w:left w:val="none" w:sz="0" w:space="0" w:color="auto"/>
        <w:bottom w:val="none" w:sz="0" w:space="0" w:color="auto"/>
        <w:right w:val="none" w:sz="0" w:space="0" w:color="auto"/>
      </w:divBdr>
      <w:divsChild>
        <w:div w:id="727192190">
          <w:marLeft w:val="0"/>
          <w:marRight w:val="0"/>
          <w:marTop w:val="0"/>
          <w:marBottom w:val="0"/>
          <w:divBdr>
            <w:top w:val="none" w:sz="0" w:space="0" w:color="auto"/>
            <w:left w:val="none" w:sz="0" w:space="0" w:color="auto"/>
            <w:bottom w:val="none" w:sz="0" w:space="0" w:color="auto"/>
            <w:right w:val="none" w:sz="0" w:space="0" w:color="auto"/>
          </w:divBdr>
        </w:div>
        <w:div w:id="1795909135">
          <w:marLeft w:val="0"/>
          <w:marRight w:val="0"/>
          <w:marTop w:val="0"/>
          <w:marBottom w:val="0"/>
          <w:divBdr>
            <w:top w:val="none" w:sz="0" w:space="0" w:color="auto"/>
            <w:left w:val="none" w:sz="0" w:space="0" w:color="auto"/>
            <w:bottom w:val="none" w:sz="0" w:space="0" w:color="auto"/>
            <w:right w:val="none" w:sz="0" w:space="0" w:color="auto"/>
          </w:divBdr>
        </w:div>
        <w:div w:id="1989093592">
          <w:marLeft w:val="0"/>
          <w:marRight w:val="0"/>
          <w:marTop w:val="0"/>
          <w:marBottom w:val="0"/>
          <w:divBdr>
            <w:top w:val="none" w:sz="0" w:space="0" w:color="auto"/>
            <w:left w:val="none" w:sz="0" w:space="0" w:color="auto"/>
            <w:bottom w:val="none" w:sz="0" w:space="0" w:color="auto"/>
            <w:right w:val="none" w:sz="0" w:space="0" w:color="auto"/>
          </w:divBdr>
        </w:div>
        <w:div w:id="53427841">
          <w:marLeft w:val="0"/>
          <w:marRight w:val="0"/>
          <w:marTop w:val="0"/>
          <w:marBottom w:val="0"/>
          <w:divBdr>
            <w:top w:val="none" w:sz="0" w:space="0" w:color="auto"/>
            <w:left w:val="none" w:sz="0" w:space="0" w:color="auto"/>
            <w:bottom w:val="none" w:sz="0" w:space="0" w:color="auto"/>
            <w:right w:val="none" w:sz="0" w:space="0" w:color="auto"/>
          </w:divBdr>
        </w:div>
        <w:div w:id="8916741">
          <w:marLeft w:val="0"/>
          <w:marRight w:val="0"/>
          <w:marTop w:val="0"/>
          <w:marBottom w:val="0"/>
          <w:divBdr>
            <w:top w:val="none" w:sz="0" w:space="0" w:color="auto"/>
            <w:left w:val="none" w:sz="0" w:space="0" w:color="auto"/>
            <w:bottom w:val="none" w:sz="0" w:space="0" w:color="auto"/>
            <w:right w:val="none" w:sz="0" w:space="0" w:color="auto"/>
          </w:divBdr>
        </w:div>
        <w:div w:id="896012260">
          <w:marLeft w:val="0"/>
          <w:marRight w:val="0"/>
          <w:marTop w:val="0"/>
          <w:marBottom w:val="0"/>
          <w:divBdr>
            <w:top w:val="none" w:sz="0" w:space="0" w:color="auto"/>
            <w:left w:val="none" w:sz="0" w:space="0" w:color="auto"/>
            <w:bottom w:val="none" w:sz="0" w:space="0" w:color="auto"/>
            <w:right w:val="none" w:sz="0" w:space="0" w:color="auto"/>
          </w:divBdr>
        </w:div>
        <w:div w:id="1027024470">
          <w:marLeft w:val="0"/>
          <w:marRight w:val="0"/>
          <w:marTop w:val="0"/>
          <w:marBottom w:val="0"/>
          <w:divBdr>
            <w:top w:val="none" w:sz="0" w:space="0" w:color="auto"/>
            <w:left w:val="none" w:sz="0" w:space="0" w:color="auto"/>
            <w:bottom w:val="none" w:sz="0" w:space="0" w:color="auto"/>
            <w:right w:val="none" w:sz="0" w:space="0" w:color="auto"/>
          </w:divBdr>
        </w:div>
      </w:divsChild>
    </w:div>
    <w:div w:id="1321229862">
      <w:bodyDiv w:val="1"/>
      <w:marLeft w:val="0"/>
      <w:marRight w:val="0"/>
      <w:marTop w:val="0"/>
      <w:marBottom w:val="0"/>
      <w:divBdr>
        <w:top w:val="none" w:sz="0" w:space="0" w:color="auto"/>
        <w:left w:val="none" w:sz="0" w:space="0" w:color="auto"/>
        <w:bottom w:val="none" w:sz="0" w:space="0" w:color="auto"/>
        <w:right w:val="none" w:sz="0" w:space="0" w:color="auto"/>
      </w:divBdr>
    </w:div>
    <w:div w:id="1327131590">
      <w:bodyDiv w:val="1"/>
      <w:marLeft w:val="0"/>
      <w:marRight w:val="0"/>
      <w:marTop w:val="0"/>
      <w:marBottom w:val="0"/>
      <w:divBdr>
        <w:top w:val="none" w:sz="0" w:space="0" w:color="auto"/>
        <w:left w:val="none" w:sz="0" w:space="0" w:color="auto"/>
        <w:bottom w:val="none" w:sz="0" w:space="0" w:color="auto"/>
        <w:right w:val="none" w:sz="0" w:space="0" w:color="auto"/>
      </w:divBdr>
    </w:div>
    <w:div w:id="1356034999">
      <w:bodyDiv w:val="1"/>
      <w:marLeft w:val="0"/>
      <w:marRight w:val="0"/>
      <w:marTop w:val="0"/>
      <w:marBottom w:val="0"/>
      <w:divBdr>
        <w:top w:val="none" w:sz="0" w:space="0" w:color="auto"/>
        <w:left w:val="none" w:sz="0" w:space="0" w:color="auto"/>
        <w:bottom w:val="none" w:sz="0" w:space="0" w:color="auto"/>
        <w:right w:val="none" w:sz="0" w:space="0" w:color="auto"/>
      </w:divBdr>
    </w:div>
    <w:div w:id="1396314536">
      <w:bodyDiv w:val="1"/>
      <w:marLeft w:val="0"/>
      <w:marRight w:val="0"/>
      <w:marTop w:val="0"/>
      <w:marBottom w:val="0"/>
      <w:divBdr>
        <w:top w:val="none" w:sz="0" w:space="0" w:color="auto"/>
        <w:left w:val="none" w:sz="0" w:space="0" w:color="auto"/>
        <w:bottom w:val="none" w:sz="0" w:space="0" w:color="auto"/>
        <w:right w:val="none" w:sz="0" w:space="0" w:color="auto"/>
      </w:divBdr>
    </w:div>
    <w:div w:id="1456559169">
      <w:bodyDiv w:val="1"/>
      <w:marLeft w:val="0"/>
      <w:marRight w:val="0"/>
      <w:marTop w:val="0"/>
      <w:marBottom w:val="0"/>
      <w:divBdr>
        <w:top w:val="none" w:sz="0" w:space="0" w:color="auto"/>
        <w:left w:val="none" w:sz="0" w:space="0" w:color="auto"/>
        <w:bottom w:val="none" w:sz="0" w:space="0" w:color="auto"/>
        <w:right w:val="none" w:sz="0" w:space="0" w:color="auto"/>
      </w:divBdr>
    </w:div>
    <w:div w:id="1462848657">
      <w:bodyDiv w:val="1"/>
      <w:marLeft w:val="0"/>
      <w:marRight w:val="0"/>
      <w:marTop w:val="0"/>
      <w:marBottom w:val="0"/>
      <w:divBdr>
        <w:top w:val="none" w:sz="0" w:space="0" w:color="auto"/>
        <w:left w:val="none" w:sz="0" w:space="0" w:color="auto"/>
        <w:bottom w:val="none" w:sz="0" w:space="0" w:color="auto"/>
        <w:right w:val="none" w:sz="0" w:space="0" w:color="auto"/>
      </w:divBdr>
    </w:div>
    <w:div w:id="1476675643">
      <w:bodyDiv w:val="1"/>
      <w:marLeft w:val="0"/>
      <w:marRight w:val="0"/>
      <w:marTop w:val="0"/>
      <w:marBottom w:val="0"/>
      <w:divBdr>
        <w:top w:val="none" w:sz="0" w:space="0" w:color="auto"/>
        <w:left w:val="none" w:sz="0" w:space="0" w:color="auto"/>
        <w:bottom w:val="none" w:sz="0" w:space="0" w:color="auto"/>
        <w:right w:val="none" w:sz="0" w:space="0" w:color="auto"/>
      </w:divBdr>
    </w:div>
    <w:div w:id="1486316890">
      <w:bodyDiv w:val="1"/>
      <w:marLeft w:val="0"/>
      <w:marRight w:val="0"/>
      <w:marTop w:val="0"/>
      <w:marBottom w:val="0"/>
      <w:divBdr>
        <w:top w:val="none" w:sz="0" w:space="0" w:color="auto"/>
        <w:left w:val="none" w:sz="0" w:space="0" w:color="auto"/>
        <w:bottom w:val="none" w:sz="0" w:space="0" w:color="auto"/>
        <w:right w:val="none" w:sz="0" w:space="0" w:color="auto"/>
      </w:divBdr>
    </w:div>
    <w:div w:id="1496602842">
      <w:bodyDiv w:val="1"/>
      <w:marLeft w:val="0"/>
      <w:marRight w:val="0"/>
      <w:marTop w:val="0"/>
      <w:marBottom w:val="0"/>
      <w:divBdr>
        <w:top w:val="none" w:sz="0" w:space="0" w:color="auto"/>
        <w:left w:val="none" w:sz="0" w:space="0" w:color="auto"/>
        <w:bottom w:val="none" w:sz="0" w:space="0" w:color="auto"/>
        <w:right w:val="none" w:sz="0" w:space="0" w:color="auto"/>
      </w:divBdr>
    </w:div>
    <w:div w:id="1502741858">
      <w:bodyDiv w:val="1"/>
      <w:marLeft w:val="0"/>
      <w:marRight w:val="0"/>
      <w:marTop w:val="0"/>
      <w:marBottom w:val="0"/>
      <w:divBdr>
        <w:top w:val="none" w:sz="0" w:space="0" w:color="auto"/>
        <w:left w:val="none" w:sz="0" w:space="0" w:color="auto"/>
        <w:bottom w:val="none" w:sz="0" w:space="0" w:color="auto"/>
        <w:right w:val="none" w:sz="0" w:space="0" w:color="auto"/>
      </w:divBdr>
    </w:div>
    <w:div w:id="1527208544">
      <w:bodyDiv w:val="1"/>
      <w:marLeft w:val="0"/>
      <w:marRight w:val="0"/>
      <w:marTop w:val="0"/>
      <w:marBottom w:val="0"/>
      <w:divBdr>
        <w:top w:val="none" w:sz="0" w:space="0" w:color="auto"/>
        <w:left w:val="none" w:sz="0" w:space="0" w:color="auto"/>
        <w:bottom w:val="none" w:sz="0" w:space="0" w:color="auto"/>
        <w:right w:val="none" w:sz="0" w:space="0" w:color="auto"/>
      </w:divBdr>
    </w:div>
    <w:div w:id="1590433250">
      <w:bodyDiv w:val="1"/>
      <w:marLeft w:val="0"/>
      <w:marRight w:val="0"/>
      <w:marTop w:val="0"/>
      <w:marBottom w:val="0"/>
      <w:divBdr>
        <w:top w:val="none" w:sz="0" w:space="0" w:color="auto"/>
        <w:left w:val="none" w:sz="0" w:space="0" w:color="auto"/>
        <w:bottom w:val="none" w:sz="0" w:space="0" w:color="auto"/>
        <w:right w:val="none" w:sz="0" w:space="0" w:color="auto"/>
      </w:divBdr>
    </w:div>
    <w:div w:id="1615206965">
      <w:bodyDiv w:val="1"/>
      <w:marLeft w:val="0"/>
      <w:marRight w:val="0"/>
      <w:marTop w:val="0"/>
      <w:marBottom w:val="0"/>
      <w:divBdr>
        <w:top w:val="none" w:sz="0" w:space="0" w:color="auto"/>
        <w:left w:val="none" w:sz="0" w:space="0" w:color="auto"/>
        <w:bottom w:val="none" w:sz="0" w:space="0" w:color="auto"/>
        <w:right w:val="none" w:sz="0" w:space="0" w:color="auto"/>
      </w:divBdr>
    </w:div>
    <w:div w:id="1620602662">
      <w:bodyDiv w:val="1"/>
      <w:marLeft w:val="0"/>
      <w:marRight w:val="0"/>
      <w:marTop w:val="0"/>
      <w:marBottom w:val="0"/>
      <w:divBdr>
        <w:top w:val="none" w:sz="0" w:space="0" w:color="auto"/>
        <w:left w:val="none" w:sz="0" w:space="0" w:color="auto"/>
        <w:bottom w:val="none" w:sz="0" w:space="0" w:color="auto"/>
        <w:right w:val="none" w:sz="0" w:space="0" w:color="auto"/>
      </w:divBdr>
    </w:div>
    <w:div w:id="1621497772">
      <w:bodyDiv w:val="1"/>
      <w:marLeft w:val="0"/>
      <w:marRight w:val="0"/>
      <w:marTop w:val="0"/>
      <w:marBottom w:val="0"/>
      <w:divBdr>
        <w:top w:val="none" w:sz="0" w:space="0" w:color="auto"/>
        <w:left w:val="none" w:sz="0" w:space="0" w:color="auto"/>
        <w:bottom w:val="none" w:sz="0" w:space="0" w:color="auto"/>
        <w:right w:val="none" w:sz="0" w:space="0" w:color="auto"/>
      </w:divBdr>
    </w:div>
    <w:div w:id="1645156458">
      <w:bodyDiv w:val="1"/>
      <w:marLeft w:val="0"/>
      <w:marRight w:val="0"/>
      <w:marTop w:val="0"/>
      <w:marBottom w:val="0"/>
      <w:divBdr>
        <w:top w:val="none" w:sz="0" w:space="0" w:color="auto"/>
        <w:left w:val="none" w:sz="0" w:space="0" w:color="auto"/>
        <w:bottom w:val="none" w:sz="0" w:space="0" w:color="auto"/>
        <w:right w:val="none" w:sz="0" w:space="0" w:color="auto"/>
      </w:divBdr>
    </w:div>
    <w:div w:id="1678001427">
      <w:bodyDiv w:val="1"/>
      <w:marLeft w:val="0"/>
      <w:marRight w:val="0"/>
      <w:marTop w:val="0"/>
      <w:marBottom w:val="0"/>
      <w:divBdr>
        <w:top w:val="none" w:sz="0" w:space="0" w:color="auto"/>
        <w:left w:val="none" w:sz="0" w:space="0" w:color="auto"/>
        <w:bottom w:val="none" w:sz="0" w:space="0" w:color="auto"/>
        <w:right w:val="none" w:sz="0" w:space="0" w:color="auto"/>
      </w:divBdr>
    </w:div>
    <w:div w:id="1756781640">
      <w:bodyDiv w:val="1"/>
      <w:marLeft w:val="0"/>
      <w:marRight w:val="0"/>
      <w:marTop w:val="0"/>
      <w:marBottom w:val="0"/>
      <w:divBdr>
        <w:top w:val="none" w:sz="0" w:space="0" w:color="auto"/>
        <w:left w:val="none" w:sz="0" w:space="0" w:color="auto"/>
        <w:bottom w:val="none" w:sz="0" w:space="0" w:color="auto"/>
        <w:right w:val="none" w:sz="0" w:space="0" w:color="auto"/>
      </w:divBdr>
    </w:div>
    <w:div w:id="1762408708">
      <w:bodyDiv w:val="1"/>
      <w:marLeft w:val="0"/>
      <w:marRight w:val="0"/>
      <w:marTop w:val="0"/>
      <w:marBottom w:val="0"/>
      <w:divBdr>
        <w:top w:val="none" w:sz="0" w:space="0" w:color="auto"/>
        <w:left w:val="none" w:sz="0" w:space="0" w:color="auto"/>
        <w:bottom w:val="none" w:sz="0" w:space="0" w:color="auto"/>
        <w:right w:val="none" w:sz="0" w:space="0" w:color="auto"/>
      </w:divBdr>
    </w:div>
    <w:div w:id="1791241946">
      <w:bodyDiv w:val="1"/>
      <w:marLeft w:val="0"/>
      <w:marRight w:val="0"/>
      <w:marTop w:val="0"/>
      <w:marBottom w:val="0"/>
      <w:divBdr>
        <w:top w:val="none" w:sz="0" w:space="0" w:color="auto"/>
        <w:left w:val="none" w:sz="0" w:space="0" w:color="auto"/>
        <w:bottom w:val="none" w:sz="0" w:space="0" w:color="auto"/>
        <w:right w:val="none" w:sz="0" w:space="0" w:color="auto"/>
      </w:divBdr>
    </w:div>
    <w:div w:id="1804343644">
      <w:bodyDiv w:val="1"/>
      <w:marLeft w:val="0"/>
      <w:marRight w:val="0"/>
      <w:marTop w:val="0"/>
      <w:marBottom w:val="0"/>
      <w:divBdr>
        <w:top w:val="none" w:sz="0" w:space="0" w:color="auto"/>
        <w:left w:val="none" w:sz="0" w:space="0" w:color="auto"/>
        <w:bottom w:val="none" w:sz="0" w:space="0" w:color="auto"/>
        <w:right w:val="none" w:sz="0" w:space="0" w:color="auto"/>
      </w:divBdr>
    </w:div>
    <w:div w:id="1811556259">
      <w:bodyDiv w:val="1"/>
      <w:marLeft w:val="0"/>
      <w:marRight w:val="0"/>
      <w:marTop w:val="0"/>
      <w:marBottom w:val="0"/>
      <w:divBdr>
        <w:top w:val="none" w:sz="0" w:space="0" w:color="auto"/>
        <w:left w:val="none" w:sz="0" w:space="0" w:color="auto"/>
        <w:bottom w:val="none" w:sz="0" w:space="0" w:color="auto"/>
        <w:right w:val="none" w:sz="0" w:space="0" w:color="auto"/>
      </w:divBdr>
    </w:div>
    <w:div w:id="1836217151">
      <w:bodyDiv w:val="1"/>
      <w:marLeft w:val="0"/>
      <w:marRight w:val="0"/>
      <w:marTop w:val="0"/>
      <w:marBottom w:val="0"/>
      <w:divBdr>
        <w:top w:val="none" w:sz="0" w:space="0" w:color="auto"/>
        <w:left w:val="none" w:sz="0" w:space="0" w:color="auto"/>
        <w:bottom w:val="none" w:sz="0" w:space="0" w:color="auto"/>
        <w:right w:val="none" w:sz="0" w:space="0" w:color="auto"/>
      </w:divBdr>
    </w:div>
    <w:div w:id="1897741515">
      <w:bodyDiv w:val="1"/>
      <w:marLeft w:val="0"/>
      <w:marRight w:val="0"/>
      <w:marTop w:val="0"/>
      <w:marBottom w:val="0"/>
      <w:divBdr>
        <w:top w:val="none" w:sz="0" w:space="0" w:color="auto"/>
        <w:left w:val="none" w:sz="0" w:space="0" w:color="auto"/>
        <w:bottom w:val="none" w:sz="0" w:space="0" w:color="auto"/>
        <w:right w:val="none" w:sz="0" w:space="0" w:color="auto"/>
      </w:divBdr>
    </w:div>
    <w:div w:id="1950893708">
      <w:bodyDiv w:val="1"/>
      <w:marLeft w:val="0"/>
      <w:marRight w:val="0"/>
      <w:marTop w:val="0"/>
      <w:marBottom w:val="0"/>
      <w:divBdr>
        <w:top w:val="none" w:sz="0" w:space="0" w:color="auto"/>
        <w:left w:val="none" w:sz="0" w:space="0" w:color="auto"/>
        <w:bottom w:val="none" w:sz="0" w:space="0" w:color="auto"/>
        <w:right w:val="none" w:sz="0" w:space="0" w:color="auto"/>
      </w:divBdr>
    </w:div>
    <w:div w:id="1953048430">
      <w:bodyDiv w:val="1"/>
      <w:marLeft w:val="0"/>
      <w:marRight w:val="0"/>
      <w:marTop w:val="0"/>
      <w:marBottom w:val="0"/>
      <w:divBdr>
        <w:top w:val="none" w:sz="0" w:space="0" w:color="auto"/>
        <w:left w:val="none" w:sz="0" w:space="0" w:color="auto"/>
        <w:bottom w:val="none" w:sz="0" w:space="0" w:color="auto"/>
        <w:right w:val="none" w:sz="0" w:space="0" w:color="auto"/>
      </w:divBdr>
    </w:div>
    <w:div w:id="1973124755">
      <w:bodyDiv w:val="1"/>
      <w:marLeft w:val="0"/>
      <w:marRight w:val="0"/>
      <w:marTop w:val="0"/>
      <w:marBottom w:val="0"/>
      <w:divBdr>
        <w:top w:val="none" w:sz="0" w:space="0" w:color="auto"/>
        <w:left w:val="none" w:sz="0" w:space="0" w:color="auto"/>
        <w:bottom w:val="none" w:sz="0" w:space="0" w:color="auto"/>
        <w:right w:val="none" w:sz="0" w:space="0" w:color="auto"/>
      </w:divBdr>
    </w:div>
    <w:div w:id="1986817578">
      <w:bodyDiv w:val="1"/>
      <w:marLeft w:val="0"/>
      <w:marRight w:val="0"/>
      <w:marTop w:val="0"/>
      <w:marBottom w:val="0"/>
      <w:divBdr>
        <w:top w:val="none" w:sz="0" w:space="0" w:color="auto"/>
        <w:left w:val="none" w:sz="0" w:space="0" w:color="auto"/>
        <w:bottom w:val="none" w:sz="0" w:space="0" w:color="auto"/>
        <w:right w:val="none" w:sz="0" w:space="0" w:color="auto"/>
      </w:divBdr>
    </w:div>
    <w:div w:id="1994675124">
      <w:bodyDiv w:val="1"/>
      <w:marLeft w:val="0"/>
      <w:marRight w:val="0"/>
      <w:marTop w:val="0"/>
      <w:marBottom w:val="0"/>
      <w:divBdr>
        <w:top w:val="none" w:sz="0" w:space="0" w:color="auto"/>
        <w:left w:val="none" w:sz="0" w:space="0" w:color="auto"/>
        <w:bottom w:val="none" w:sz="0" w:space="0" w:color="auto"/>
        <w:right w:val="none" w:sz="0" w:space="0" w:color="auto"/>
      </w:divBdr>
    </w:div>
    <w:div w:id="2036731375">
      <w:bodyDiv w:val="1"/>
      <w:marLeft w:val="0"/>
      <w:marRight w:val="0"/>
      <w:marTop w:val="0"/>
      <w:marBottom w:val="0"/>
      <w:divBdr>
        <w:top w:val="none" w:sz="0" w:space="0" w:color="auto"/>
        <w:left w:val="none" w:sz="0" w:space="0" w:color="auto"/>
        <w:bottom w:val="none" w:sz="0" w:space="0" w:color="auto"/>
        <w:right w:val="none" w:sz="0" w:space="0" w:color="auto"/>
      </w:divBdr>
    </w:div>
    <w:div w:id="2037384755">
      <w:bodyDiv w:val="1"/>
      <w:marLeft w:val="0"/>
      <w:marRight w:val="0"/>
      <w:marTop w:val="0"/>
      <w:marBottom w:val="0"/>
      <w:divBdr>
        <w:top w:val="none" w:sz="0" w:space="0" w:color="auto"/>
        <w:left w:val="none" w:sz="0" w:space="0" w:color="auto"/>
        <w:bottom w:val="none" w:sz="0" w:space="0" w:color="auto"/>
        <w:right w:val="none" w:sz="0" w:space="0" w:color="auto"/>
      </w:divBdr>
    </w:div>
    <w:div w:id="2107263516">
      <w:bodyDiv w:val="1"/>
      <w:marLeft w:val="0"/>
      <w:marRight w:val="0"/>
      <w:marTop w:val="0"/>
      <w:marBottom w:val="0"/>
      <w:divBdr>
        <w:top w:val="none" w:sz="0" w:space="0" w:color="auto"/>
        <w:left w:val="none" w:sz="0" w:space="0" w:color="auto"/>
        <w:bottom w:val="none" w:sz="0" w:space="0" w:color="auto"/>
        <w:right w:val="none" w:sz="0" w:space="0" w:color="auto"/>
      </w:divBdr>
    </w:div>
    <w:div w:id="2136412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mailto:montenegro@deqom.com" TargetMode="External"/><Relationship Id="rId26" Type="http://schemas.openxmlformats.org/officeDocument/2006/relationships/hyperlink" Target="https://www.twitter.com/SeeMontenegro" TargetMode="Externa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3.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yperlink" Target="http://mediaportal.montenegro.travel"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s://www.instagram.com/gomontenegro" TargetMode="External"/><Relationship Id="rId32" Type="http://schemas.openxmlformats.org/officeDocument/2006/relationships/hyperlink" Target="http://www.linkedin.com/in/montenegrotravel"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2.png"/><Relationship Id="rId28" Type="http://schemas.openxmlformats.org/officeDocument/2006/relationships/hyperlink" Target="http://www.youtube.com/Montenegro" TargetMode="External"/><Relationship Id="rId36" Type="http://schemas.openxmlformats.org/officeDocument/2006/relationships/footer" Target="footer3.xml"/><Relationship Id="rId10" Type="http://schemas.openxmlformats.org/officeDocument/2006/relationships/image" Target="media/image3.tiff"/><Relationship Id="rId19" Type="http://schemas.openxmlformats.org/officeDocument/2006/relationships/hyperlink" Target="mailto:andri.stanovic@montenegro.travel"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s://www.dropbox.com/sh/ivgjhz8thhmbyww/AACA3Ch6fc9Z5eStb9ghvd_6a?dl=0" TargetMode="External"/><Relationship Id="rId14" Type="http://schemas.openxmlformats.org/officeDocument/2006/relationships/image" Target="media/image7.png"/><Relationship Id="rId22" Type="http://schemas.openxmlformats.org/officeDocument/2006/relationships/hyperlink" Target="https://www.facebook.com/See.Montenegro" TargetMode="External"/><Relationship Id="rId27" Type="http://schemas.openxmlformats.org/officeDocument/2006/relationships/image" Target="media/image14.png"/><Relationship Id="rId30" Type="http://schemas.openxmlformats.org/officeDocument/2006/relationships/hyperlink" Target="http://www.pinterest.com/seemontenegro" TargetMode="External"/><Relationship Id="rId35" Type="http://schemas.openxmlformats.org/officeDocument/2006/relationships/header" Target="header1.xml"/><Relationship Id="rId8" Type="http://schemas.openxmlformats.org/officeDocument/2006/relationships/image" Target="media/image2.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AB44F7-AE49-C340-B458-342A461997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1389</Words>
  <Characters>8756</Characters>
  <Application>Microsoft Office Word</Application>
  <DocSecurity>0</DocSecurity>
  <Lines>72</Lines>
  <Paragraphs>20</Paragraphs>
  <ScaleCrop>false</ScaleCrop>
  <HeadingPairs>
    <vt:vector size="2" baseType="variant">
      <vt:variant>
        <vt:lpstr>Titel</vt:lpstr>
      </vt:variant>
      <vt:variant>
        <vt:i4>1</vt:i4>
      </vt:variant>
    </vt:vector>
  </HeadingPairs>
  <TitlesOfParts>
    <vt:vector size="1" baseType="lpstr">
      <vt:lpstr>Pressemitteilung Montenegro</vt:lpstr>
    </vt:vector>
  </TitlesOfParts>
  <Manager/>
  <Company>Nationale Tourismusorganisation von Montenegro</Company>
  <LinksUpToDate>false</LinksUpToDate>
  <CharactersWithSpaces>10125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Pressemitteilung Montenegro</dc:title>
  <dc:subject/>
  <dc:creator>DEQOM Germany Karsten Schöpfer</dc:creator>
  <cp:keywords/>
  <dc:description/>
  <cp:lastModifiedBy>Karsten Schöpfer</cp:lastModifiedBy>
  <cp:revision>5</cp:revision>
  <cp:lastPrinted>2018-08-10T20:13:00Z</cp:lastPrinted>
  <dcterms:created xsi:type="dcterms:W3CDTF">2018-08-14T09:49:00Z</dcterms:created>
  <dcterms:modified xsi:type="dcterms:W3CDTF">2018-08-14T14:59:00Z</dcterms:modified>
  <cp:category/>
</cp:coreProperties>
</file>